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B4EC" w14:textId="7611D9E5" w:rsidR="004E55BA" w:rsidRPr="002779C5" w:rsidRDefault="004E55BA" w:rsidP="004E55BA">
      <w:pPr>
        <w:pStyle w:val="NoSpacing"/>
        <w:rPr>
          <w:rFonts w:ascii="Tahoma" w:hAnsi="Tahoma" w:cs="Tahoma"/>
        </w:rPr>
      </w:pPr>
      <w:r w:rsidRPr="002779C5">
        <w:rPr>
          <w:rFonts w:ascii="Tahoma" w:hAnsi="Tahoma" w:cs="Tahoma"/>
        </w:rPr>
        <w:t>Company Information</w:t>
      </w:r>
    </w:p>
    <w:p w14:paraId="4EC015B0" w14:textId="4EF4FE51" w:rsidR="00E92913" w:rsidRDefault="004E55BA" w:rsidP="004E55BA">
      <w:pPr>
        <w:pStyle w:val="NoSpacing"/>
        <w:rPr>
          <w:rFonts w:ascii="Tahoma" w:hAnsi="Tahoma" w:cs="Tahoma"/>
        </w:rPr>
      </w:pPr>
      <w:r w:rsidRPr="002779C5">
        <w:rPr>
          <w:rFonts w:ascii="Tahoma" w:hAnsi="Tahoma" w:cs="Tahoma"/>
        </w:rPr>
        <w:t>Address</w:t>
      </w:r>
      <w:r w:rsidR="000B14F7">
        <w:rPr>
          <w:rFonts w:ascii="Tahoma" w:hAnsi="Tahoma" w:cs="Tahoma"/>
        </w:rPr>
        <w:t>:</w:t>
      </w:r>
    </w:p>
    <w:p w14:paraId="1EF6AC66" w14:textId="7840771B" w:rsidR="00E92913" w:rsidRDefault="00E92913" w:rsidP="004E55BA">
      <w:pPr>
        <w:pStyle w:val="NoSpacing"/>
        <w:rPr>
          <w:rFonts w:ascii="Tahoma" w:hAnsi="Tahoma" w:cs="Tahoma"/>
        </w:rPr>
      </w:pPr>
    </w:p>
    <w:p w14:paraId="312C3B5B" w14:textId="34DE9D98" w:rsidR="000B14F7" w:rsidRDefault="00F96422" w:rsidP="00E92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Address 1</w:t>
      </w:r>
    </w:p>
    <w:p w14:paraId="5B509CA5" w14:textId="2B260BE4" w:rsidR="00F96422" w:rsidRDefault="00F96422" w:rsidP="00E92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Address 2</w:t>
      </w:r>
    </w:p>
    <w:p w14:paraId="6DA2F8BA" w14:textId="773FBFB3" w:rsidR="00F96422" w:rsidRDefault="00F96422" w:rsidP="00E92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Address 3</w:t>
      </w:r>
    </w:p>
    <w:p w14:paraId="63AA2B37" w14:textId="2C796E22" w:rsidR="00F96422" w:rsidRDefault="00F96422" w:rsidP="00E92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County</w:t>
      </w:r>
    </w:p>
    <w:p w14:paraId="0AD295C0" w14:textId="23290208" w:rsidR="00F96422" w:rsidRDefault="00F96422" w:rsidP="00E9291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Postcode</w:t>
      </w:r>
    </w:p>
    <w:p w14:paraId="6E355947" w14:textId="77777777" w:rsidR="00E92913" w:rsidRDefault="00E92913" w:rsidP="004E55BA">
      <w:pPr>
        <w:pStyle w:val="NoSpacing"/>
        <w:rPr>
          <w:rFonts w:ascii="Tahoma" w:hAnsi="Tahoma" w:cs="Tahoma"/>
        </w:rPr>
      </w:pPr>
    </w:p>
    <w:p w14:paraId="7F70ADBE" w14:textId="77777777" w:rsidR="004E55BA" w:rsidRDefault="004E55BA" w:rsidP="004E55BA">
      <w:pPr>
        <w:pStyle w:val="NoSpacing"/>
        <w:rPr>
          <w:rFonts w:ascii="Tahoma" w:hAnsi="Tahoma" w:cs="Tahoma"/>
        </w:rPr>
      </w:pPr>
    </w:p>
    <w:p w14:paraId="6F09FBCD" w14:textId="77777777" w:rsidR="004E55BA" w:rsidRPr="002779C5" w:rsidRDefault="004E55BA" w:rsidP="004E55BA">
      <w:pPr>
        <w:pStyle w:val="NoSpacing"/>
        <w:rPr>
          <w:rFonts w:ascii="Tahoma" w:hAnsi="Tahoma" w:cs="Tahoma"/>
        </w:rPr>
      </w:pPr>
      <w:r w:rsidRPr="002779C5">
        <w:rPr>
          <w:rFonts w:ascii="Tahoma" w:hAnsi="Tahoma" w:cs="Tahoma"/>
        </w:rPr>
        <w:t>Attendees</w:t>
      </w:r>
      <w:r>
        <w:rPr>
          <w:rFonts w:ascii="Tahoma" w:hAnsi="Tahoma" w:cs="Tahoma"/>
        </w:rPr>
        <w:t>:</w:t>
      </w:r>
    </w:p>
    <w:p w14:paraId="462BC939" w14:textId="0EF57164" w:rsidR="00314CF9" w:rsidRDefault="00F96422" w:rsidP="004E55B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Name</w:t>
      </w:r>
    </w:p>
    <w:p w14:paraId="2DEAB0A3" w14:textId="11A4F414" w:rsidR="00314CF9" w:rsidRDefault="00F96422" w:rsidP="004E55B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Job Role</w:t>
      </w:r>
    </w:p>
    <w:p w14:paraId="4138D58A" w14:textId="32B0C321" w:rsidR="004E55BA" w:rsidRDefault="00F96422" w:rsidP="004E55B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Phone number</w:t>
      </w:r>
    </w:p>
    <w:p w14:paraId="4C980B30" w14:textId="77777777" w:rsidR="002950D0" w:rsidRPr="002779C5" w:rsidRDefault="002950D0" w:rsidP="004E55BA">
      <w:pPr>
        <w:pStyle w:val="NoSpacing"/>
        <w:rPr>
          <w:rFonts w:ascii="Tahoma" w:hAnsi="Tahoma" w:cs="Tahoma"/>
        </w:rPr>
      </w:pPr>
    </w:p>
    <w:p w14:paraId="4A306419" w14:textId="1CB9B74A" w:rsidR="0003642C" w:rsidRPr="00633E68" w:rsidRDefault="004E55BA" w:rsidP="0003642C">
      <w:pPr>
        <w:rPr>
          <w:b/>
          <w:bCs/>
        </w:rPr>
      </w:pPr>
      <w:r>
        <w:rPr>
          <w:b/>
          <w:bCs/>
        </w:rPr>
        <w:t xml:space="preserve"> </w:t>
      </w:r>
      <w:r w:rsidR="0003642C" w:rsidRPr="00633E68"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3520270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D7CEDF8" w14:textId="79549C7F" w:rsidR="0003642C" w:rsidRPr="00175750" w:rsidRDefault="00AC3685" w:rsidP="0003642C">
          <w:pPr>
            <w:pStyle w:val="TOCHeading"/>
            <w:rPr>
              <w:rFonts w:ascii="Titillium" w:hAnsi="Titillium" w:cstheme="minorHAnsi"/>
              <w:b/>
              <w:bCs/>
              <w:color w:val="auto"/>
              <w:sz w:val="22"/>
              <w:szCs w:val="22"/>
            </w:rPr>
          </w:pPr>
          <w:r w:rsidRPr="00175750">
            <w:rPr>
              <w:rFonts w:ascii="Titillium" w:hAnsi="Titillium" w:cstheme="minorHAnsi"/>
              <w:b/>
              <w:bCs/>
              <w:color w:val="auto"/>
              <w:sz w:val="22"/>
              <w:szCs w:val="22"/>
            </w:rPr>
            <w:t>Contents</w:t>
          </w:r>
        </w:p>
        <w:p w14:paraId="7CC22998" w14:textId="77777777" w:rsidR="0003642C" w:rsidRPr="00633E68" w:rsidRDefault="0003642C" w:rsidP="0003642C">
          <w:pPr>
            <w:rPr>
              <w:lang w:val="en-US"/>
            </w:rPr>
          </w:pPr>
        </w:p>
        <w:p w14:paraId="30431D8E" w14:textId="40DFC434" w:rsidR="0007387E" w:rsidRDefault="0003642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r w:rsidRPr="00633E68">
            <w:fldChar w:fldCharType="begin"/>
          </w:r>
          <w:r w:rsidRPr="00633E68">
            <w:instrText xml:space="preserve"> TOC \o "1-3" \h \z \u </w:instrText>
          </w:r>
          <w:r w:rsidRPr="00633E68">
            <w:fldChar w:fldCharType="separate"/>
          </w:r>
          <w:hyperlink w:anchor="_Toc45004054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Demonstration Report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_Toc45004054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3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19D1A8C3" w14:textId="5F6870E4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55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Customisation Report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_Toc45004055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4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1B43F42B" w14:textId="713D5AFB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56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Site Survey Report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_Toc45004056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5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18FAD95C" w14:textId="586C40CB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57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Quotation Summary Report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_Toc45004057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6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6A7159B0" w14:textId="5BF97F98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58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Software installation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_Toc45004058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7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198AA8C8" w14:textId="5FFC2A5A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59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Bio Enrolment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_Toc45004059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8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7779AD16" w14:textId="4641913A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60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Hardware Installation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_Toc45004060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9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11F21A2F" w14:textId="7E45F4B7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61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Project Build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_Toc45004061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10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0FE333DA" w14:textId="69B858EE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62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Project Commissioning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_Toc45004062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11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1A48DD35" w14:textId="657FB65C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63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User Training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_Toc45004063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12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785AF7C4" w14:textId="34AB2DB0" w:rsidR="0007387E" w:rsidRDefault="000C7F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5004064" w:history="1">
            <w:r w:rsidR="0007387E" w:rsidRPr="000B6B70">
              <w:rPr>
                <w:rStyle w:val="Hyperlink"/>
                <w:rFonts w:ascii="Tahoma" w:hAnsi="Tahoma" w:cs="Tahoma"/>
                <w:noProof/>
              </w:rPr>
              <w:t>Post Installation Meeting</w:t>
            </w:r>
            <w:r w:rsidR="0007387E">
              <w:rPr>
                <w:noProof/>
                <w:webHidden/>
              </w:rPr>
              <w:tab/>
            </w:r>
            <w:r w:rsidR="0007387E">
              <w:rPr>
                <w:noProof/>
                <w:webHidden/>
              </w:rPr>
              <w:fldChar w:fldCharType="begin"/>
            </w:r>
            <w:r w:rsidR="0007387E">
              <w:rPr>
                <w:noProof/>
                <w:webHidden/>
              </w:rPr>
              <w:instrText xml:space="preserve"> PAGEREF _Toc45004064 \h </w:instrText>
            </w:r>
            <w:r w:rsidR="0007387E">
              <w:rPr>
                <w:noProof/>
                <w:webHidden/>
              </w:rPr>
            </w:r>
            <w:r w:rsidR="0007387E">
              <w:rPr>
                <w:noProof/>
                <w:webHidden/>
              </w:rPr>
              <w:fldChar w:fldCharType="separate"/>
            </w:r>
            <w:r w:rsidR="0007387E">
              <w:rPr>
                <w:noProof/>
                <w:webHidden/>
              </w:rPr>
              <w:t>13</w:t>
            </w:r>
            <w:r w:rsidR="0007387E">
              <w:rPr>
                <w:noProof/>
                <w:webHidden/>
              </w:rPr>
              <w:fldChar w:fldCharType="end"/>
            </w:r>
          </w:hyperlink>
        </w:p>
        <w:p w14:paraId="37BBBFB9" w14:textId="54E01F46" w:rsidR="0003642C" w:rsidRPr="00633E68" w:rsidRDefault="0003642C" w:rsidP="0003642C">
          <w:r w:rsidRPr="00633E68">
            <w:rPr>
              <w:b/>
              <w:bCs/>
              <w:noProof/>
            </w:rPr>
            <w:fldChar w:fldCharType="end"/>
          </w:r>
        </w:p>
      </w:sdtContent>
    </w:sdt>
    <w:p w14:paraId="38B6FC87" w14:textId="77777777" w:rsidR="0003642C" w:rsidRPr="00633E68" w:rsidRDefault="0003642C" w:rsidP="0003642C">
      <w:pPr>
        <w:rPr>
          <w:b/>
          <w:bCs/>
          <w:sz w:val="28"/>
          <w:szCs w:val="28"/>
          <w:u w:val="single"/>
        </w:rPr>
      </w:pPr>
    </w:p>
    <w:p w14:paraId="5F02A0CE" w14:textId="77777777" w:rsidR="0003642C" w:rsidRPr="00633E68" w:rsidRDefault="0003642C" w:rsidP="0003642C">
      <w:pPr>
        <w:rPr>
          <w:sz w:val="28"/>
          <w:szCs w:val="28"/>
        </w:rPr>
      </w:pPr>
    </w:p>
    <w:p w14:paraId="02DFEFE8" w14:textId="1338F274" w:rsidR="0003642C" w:rsidRPr="00633E68" w:rsidRDefault="0003642C" w:rsidP="0003642C">
      <w:pPr>
        <w:rPr>
          <w:b/>
          <w:bCs/>
          <w:u w:val="single"/>
        </w:rPr>
      </w:pPr>
      <w:r w:rsidRPr="00633E68">
        <w:rPr>
          <w:b/>
          <w:bCs/>
          <w:u w:val="single"/>
        </w:rPr>
        <w:br w:type="page"/>
      </w:r>
    </w:p>
    <w:p w14:paraId="7177C748" w14:textId="28D38E05" w:rsidR="005F453C" w:rsidRPr="002863B5" w:rsidRDefault="0086401D" w:rsidP="005F453C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0" w:name="_Toc45004054"/>
      <w:r w:rsidRPr="00DA0686">
        <w:rPr>
          <w:rFonts w:ascii="Titillium" w:hAnsi="Titill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34C3A3A8" wp14:editId="5B37D1F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924550" cy="7229475"/>
                <wp:effectExtent l="0" t="0" r="19050" b="28575"/>
                <wp:wrapSquare wrapText="bothSides"/>
                <wp:docPr id="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DF5ED" w14:textId="620AD6C9" w:rsidR="005F453C" w:rsidRDefault="005F453C" w:rsidP="005F453C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A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0;width:466.5pt;height:569.25pt;z-index:252050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">
                <v:textbox>
                  <w:txbxContent>
                    <w:p w14:paraId="361DF5ED" w14:textId="620AD6C9" w:rsidR="005F453C" w:rsidRDefault="005F453C" w:rsidP="005F453C">
                      <w:pPr>
                        <w:ind w:left="36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ahoma" w:hAnsi="Tahoma" w:cs="Tahoma"/>
          <w:color w:val="auto"/>
          <w:sz w:val="22"/>
          <w:szCs w:val="22"/>
        </w:rPr>
        <w:t>Demonstration Report</w:t>
      </w:r>
      <w:bookmarkEnd w:id="0"/>
    </w:p>
    <w:p w14:paraId="153D5442" w14:textId="78138F73" w:rsidR="0004568F" w:rsidRPr="002863B5" w:rsidRDefault="0086401D" w:rsidP="0004568F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1" w:name="_Toc45004055"/>
      <w:r w:rsidRPr="00DA0686">
        <w:rPr>
          <w:rFonts w:ascii="Titillium" w:hAnsi="Titill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3927DC3C" wp14:editId="6BB9F58A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924550" cy="7229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6BA4" w14:textId="77777777" w:rsidR="0086401D" w:rsidRDefault="0086401D" w:rsidP="0086401D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DC3C" id="_x0000_s1027" type="#_x0000_t202" style="position:absolute;margin-left:415.3pt;margin-top:0;width:466.5pt;height:569.25pt;z-index:252052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">
                <v:textbox>
                  <w:txbxContent>
                    <w:p w14:paraId="6EEF6BA4" w14:textId="77777777" w:rsidR="0086401D" w:rsidRDefault="0086401D" w:rsidP="0086401D">
                      <w:pPr>
                        <w:ind w:left="36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ahoma" w:hAnsi="Tahoma" w:cs="Tahoma"/>
          <w:color w:val="auto"/>
          <w:sz w:val="22"/>
          <w:szCs w:val="22"/>
        </w:rPr>
        <w:t>Customisation</w:t>
      </w:r>
      <w:r w:rsidR="009325C6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Report</w:t>
      </w:r>
      <w:bookmarkEnd w:id="1"/>
    </w:p>
    <w:p w14:paraId="54A6ED31" w14:textId="47F17D5E" w:rsidR="00631D80" w:rsidRPr="002863B5" w:rsidRDefault="007A350C" w:rsidP="00631D80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2" w:name="_Toc44575612"/>
      <w:bookmarkStart w:id="3" w:name="_Toc45004056"/>
      <w:bookmarkStart w:id="4" w:name="_Toc15304705"/>
      <w:r>
        <w:rPr>
          <w:rFonts w:ascii="Tahoma" w:hAnsi="Tahoma" w:cs="Tahoma"/>
          <w:color w:val="auto"/>
          <w:sz w:val="22"/>
          <w:szCs w:val="22"/>
        </w:rPr>
        <w:lastRenderedPageBreak/>
        <w:t>Site Survey Report</w:t>
      </w:r>
      <w:r w:rsidRPr="00DA0686">
        <w:rPr>
          <w:rFonts w:ascii="Titillium" w:hAnsi="Titillium"/>
          <w:noProof/>
        </w:rPr>
        <mc:AlternateContent>
          <mc:Choice Requires="wps">
            <w:drawing>
              <wp:anchor distT="45720" distB="45720" distL="114300" distR="114300" simplePos="0" relativeHeight="252086272" behindDoc="0" locked="0" layoutInCell="1" allowOverlap="1" wp14:anchorId="6CF70C23" wp14:editId="444370B2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5924550" cy="4406265"/>
                <wp:effectExtent l="0" t="0" r="1905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40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45C1" w14:textId="77777777" w:rsidR="00631D80" w:rsidRDefault="00631D80" w:rsidP="00631D80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0C23" id="_x0000_s1028" type="#_x0000_t202" style="position:absolute;margin-left:415.3pt;margin-top:40pt;width:466.5pt;height:346.95pt;z-index:252086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">
                <v:textbox>
                  <w:txbxContent>
                    <w:p w14:paraId="760545C1" w14:textId="77777777" w:rsidR="00631D80" w:rsidRDefault="00631D80" w:rsidP="00631D80">
                      <w:pPr>
                        <w:ind w:left="36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2"/>
      <w:bookmarkEnd w:id="3"/>
    </w:p>
    <w:p w14:paraId="22E64CBD" w14:textId="79DB96E1" w:rsidR="00631D80" w:rsidRPr="00DA0686" w:rsidRDefault="00631D80" w:rsidP="00631D80">
      <w:pPr>
        <w:rPr>
          <w:rFonts w:ascii="Titillium" w:hAnsi="Titillium"/>
        </w:rPr>
      </w:pPr>
    </w:p>
    <w:p w14:paraId="781AC3A0" w14:textId="77777777" w:rsidR="00631D80" w:rsidRDefault="00631D80" w:rsidP="00631D80">
      <w:pPr>
        <w:rPr>
          <w:rFonts w:ascii="Titillium" w:hAnsi="Titillium"/>
        </w:rPr>
      </w:pPr>
    </w:p>
    <w:p w14:paraId="35CFD094" w14:textId="77777777" w:rsidR="00631D80" w:rsidRDefault="00631D80" w:rsidP="00631D80">
      <w:pPr>
        <w:rPr>
          <w:rFonts w:ascii="Titillium" w:hAnsi="Titillium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631D80" w:rsidRPr="009F44BB" w14:paraId="044D3A1C" w14:textId="77777777" w:rsidTr="001D643C">
        <w:tc>
          <w:tcPr>
            <w:tcW w:w="3823" w:type="dxa"/>
          </w:tcPr>
          <w:p w14:paraId="0081968F" w14:textId="77777777" w:rsidR="00631D80" w:rsidRPr="00FD7D6A" w:rsidRDefault="00631D80" w:rsidP="00765874">
            <w:pPr>
              <w:rPr>
                <w:rFonts w:ascii="Tahoma" w:hAnsi="Tahoma" w:cs="Tahoma"/>
              </w:rPr>
            </w:pPr>
            <w:r w:rsidRPr="00FD7D6A">
              <w:rPr>
                <w:rFonts w:ascii="Tahoma" w:hAnsi="Tahoma" w:cs="Tahoma"/>
              </w:rPr>
              <w:t xml:space="preserve">Type of </w:t>
            </w:r>
            <w:r>
              <w:rPr>
                <w:rFonts w:ascii="Tahoma" w:hAnsi="Tahoma" w:cs="Tahoma"/>
              </w:rPr>
              <w:t>installation</w:t>
            </w:r>
          </w:p>
        </w:tc>
        <w:tc>
          <w:tcPr>
            <w:tcW w:w="5528" w:type="dxa"/>
          </w:tcPr>
          <w:p w14:paraId="0679A8CB" w14:textId="78383E7B" w:rsidR="00631D80" w:rsidRPr="00FD7D6A" w:rsidRDefault="00631D80" w:rsidP="00765874">
            <w:pPr>
              <w:rPr>
                <w:rFonts w:ascii="Tahoma" w:hAnsi="Tahoma" w:cs="Tahoma"/>
              </w:rPr>
            </w:pPr>
          </w:p>
        </w:tc>
      </w:tr>
      <w:tr w:rsidR="00631D80" w:rsidRPr="009F44BB" w14:paraId="09C1926B" w14:textId="77777777" w:rsidTr="001D643C">
        <w:tc>
          <w:tcPr>
            <w:tcW w:w="3823" w:type="dxa"/>
          </w:tcPr>
          <w:p w14:paraId="21BAF24A" w14:textId="77777777" w:rsidR="00631D80" w:rsidRPr="00FD7D6A" w:rsidRDefault="00631D80" w:rsidP="00765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reader/s</w:t>
            </w:r>
          </w:p>
        </w:tc>
        <w:tc>
          <w:tcPr>
            <w:tcW w:w="5528" w:type="dxa"/>
          </w:tcPr>
          <w:p w14:paraId="1BEDB83C" w14:textId="20C1E18E" w:rsidR="00631D80" w:rsidRPr="00FD7D6A" w:rsidRDefault="00631D80" w:rsidP="00765874">
            <w:pPr>
              <w:rPr>
                <w:rFonts w:ascii="Tahoma" w:hAnsi="Tahoma" w:cs="Tahoma"/>
              </w:rPr>
            </w:pPr>
          </w:p>
        </w:tc>
      </w:tr>
      <w:tr w:rsidR="00631D80" w:rsidRPr="009F44BB" w14:paraId="3943D2B5" w14:textId="77777777" w:rsidTr="001D643C">
        <w:tc>
          <w:tcPr>
            <w:tcW w:w="3823" w:type="dxa"/>
          </w:tcPr>
          <w:p w14:paraId="621AC452" w14:textId="77777777" w:rsidR="00631D80" w:rsidRPr="00FD7D6A" w:rsidRDefault="00631D80" w:rsidP="007658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wall mount</w:t>
            </w:r>
          </w:p>
        </w:tc>
        <w:tc>
          <w:tcPr>
            <w:tcW w:w="5528" w:type="dxa"/>
          </w:tcPr>
          <w:p w14:paraId="37EA797F" w14:textId="48F6DB94" w:rsidR="00631D80" w:rsidRDefault="00631D80" w:rsidP="00765874">
            <w:pPr>
              <w:rPr>
                <w:rFonts w:ascii="Tahoma" w:hAnsi="Tahoma" w:cs="Tahoma"/>
              </w:rPr>
            </w:pPr>
          </w:p>
        </w:tc>
      </w:tr>
      <w:tr w:rsidR="00631D80" w:rsidRPr="009F44BB" w14:paraId="2083E2ED" w14:textId="77777777" w:rsidTr="001D643C">
        <w:tc>
          <w:tcPr>
            <w:tcW w:w="3823" w:type="dxa"/>
          </w:tcPr>
          <w:p w14:paraId="79F72DDC" w14:textId="77777777" w:rsidR="00631D80" w:rsidRPr="00FD7D6A" w:rsidRDefault="00631D80" w:rsidP="00765874">
            <w:pPr>
              <w:rPr>
                <w:rFonts w:ascii="Tahoma" w:hAnsi="Tahoma" w:cs="Tahoma"/>
              </w:rPr>
            </w:pPr>
            <w:r w:rsidRPr="00FD7D6A">
              <w:rPr>
                <w:rFonts w:ascii="Tahoma" w:hAnsi="Tahoma" w:cs="Tahoma"/>
              </w:rPr>
              <w:t>Wall type</w:t>
            </w:r>
          </w:p>
        </w:tc>
        <w:tc>
          <w:tcPr>
            <w:tcW w:w="5528" w:type="dxa"/>
          </w:tcPr>
          <w:p w14:paraId="1AA75566" w14:textId="4152922F" w:rsidR="00631D80" w:rsidRPr="00FD7D6A" w:rsidRDefault="00631D80" w:rsidP="00765874">
            <w:pPr>
              <w:rPr>
                <w:rFonts w:ascii="Tahoma" w:hAnsi="Tahoma" w:cs="Tahoma"/>
              </w:rPr>
            </w:pPr>
          </w:p>
        </w:tc>
      </w:tr>
      <w:tr w:rsidR="00631D80" w:rsidRPr="009F44BB" w14:paraId="62615DEE" w14:textId="77777777" w:rsidTr="001D643C">
        <w:tc>
          <w:tcPr>
            <w:tcW w:w="3823" w:type="dxa"/>
          </w:tcPr>
          <w:p w14:paraId="7EA572C3" w14:textId="77777777" w:rsidR="00631D80" w:rsidRPr="00FD7D6A" w:rsidRDefault="00631D80" w:rsidP="00765874">
            <w:pPr>
              <w:rPr>
                <w:rFonts w:ascii="Tahoma" w:hAnsi="Tahoma" w:cs="Tahoma"/>
              </w:rPr>
            </w:pPr>
            <w:r w:rsidRPr="00FD7D6A">
              <w:rPr>
                <w:rFonts w:ascii="Tahoma" w:hAnsi="Tahoma" w:cs="Tahoma"/>
              </w:rPr>
              <w:t>Suprema device cable length</w:t>
            </w:r>
          </w:p>
        </w:tc>
        <w:tc>
          <w:tcPr>
            <w:tcW w:w="5528" w:type="dxa"/>
          </w:tcPr>
          <w:p w14:paraId="2C30ACC9" w14:textId="17BEF19D" w:rsidR="00631D80" w:rsidRPr="00FD7D6A" w:rsidRDefault="00631D80" w:rsidP="00765874">
            <w:pPr>
              <w:rPr>
                <w:rFonts w:ascii="Tahoma" w:hAnsi="Tahoma" w:cs="Tahoma"/>
              </w:rPr>
            </w:pPr>
          </w:p>
        </w:tc>
      </w:tr>
      <w:tr w:rsidR="00631D80" w:rsidRPr="009F44BB" w14:paraId="157C85DA" w14:textId="77777777" w:rsidTr="001D643C">
        <w:tc>
          <w:tcPr>
            <w:tcW w:w="3823" w:type="dxa"/>
          </w:tcPr>
          <w:p w14:paraId="4C5D552B" w14:textId="77777777" w:rsidR="00631D80" w:rsidRPr="00FD7D6A" w:rsidRDefault="00631D80" w:rsidP="00765874">
            <w:pPr>
              <w:rPr>
                <w:rFonts w:ascii="Tahoma" w:hAnsi="Tahoma" w:cs="Tahoma"/>
              </w:rPr>
            </w:pPr>
            <w:r w:rsidRPr="00FD7D6A">
              <w:rPr>
                <w:rFonts w:ascii="Tahoma" w:hAnsi="Tahoma" w:cs="Tahoma"/>
              </w:rPr>
              <w:t>Number of network points required</w:t>
            </w:r>
          </w:p>
        </w:tc>
        <w:tc>
          <w:tcPr>
            <w:tcW w:w="5528" w:type="dxa"/>
          </w:tcPr>
          <w:p w14:paraId="33992711" w14:textId="1347D407" w:rsidR="00631D80" w:rsidRPr="00FD7D6A" w:rsidRDefault="00631D80" w:rsidP="00765874">
            <w:pPr>
              <w:rPr>
                <w:rFonts w:ascii="Tahoma" w:hAnsi="Tahoma" w:cs="Tahoma"/>
              </w:rPr>
            </w:pPr>
          </w:p>
        </w:tc>
      </w:tr>
    </w:tbl>
    <w:p w14:paraId="3AEA6C32" w14:textId="77777777" w:rsidR="00631D80" w:rsidRPr="002863B5" w:rsidRDefault="00631D80" w:rsidP="00631D80">
      <w:pPr>
        <w:rPr>
          <w:rFonts w:ascii="Tahoma" w:hAnsi="Tahoma" w:cs="Tahoma"/>
        </w:rPr>
      </w:pPr>
    </w:p>
    <w:p w14:paraId="4F0A625E" w14:textId="5723CFDE" w:rsidR="00911FF4" w:rsidRDefault="00911FF4" w:rsidP="00911FF4">
      <w:pPr>
        <w:pStyle w:val="Heading1"/>
      </w:pPr>
      <w:bookmarkStart w:id="5" w:name="_Toc45004057"/>
      <w:r w:rsidRPr="00DA0686">
        <w:rPr>
          <w:rFonts w:ascii="Titillium" w:hAnsi="Titill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5DE1EC46" wp14:editId="1E9A9BD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924550" cy="72294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3026" w14:textId="77777777" w:rsidR="00911FF4" w:rsidRDefault="00911FF4" w:rsidP="00911FF4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EC46" id="_x0000_s1029" type="#_x0000_t202" style="position:absolute;margin-left:415.3pt;margin-top:0;width:466.5pt;height:569.25pt;z-index:252056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VRJgIAAEw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">
                <v:textbox>
                  <w:txbxContent>
                    <w:p w14:paraId="00583026" w14:textId="77777777" w:rsidR="00911FF4" w:rsidRDefault="00911FF4" w:rsidP="00911FF4">
                      <w:pPr>
                        <w:ind w:left="36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ahoma" w:hAnsi="Tahoma" w:cs="Tahoma"/>
          <w:color w:val="auto"/>
          <w:sz w:val="22"/>
          <w:szCs w:val="22"/>
        </w:rPr>
        <w:t>Quotation Summary Report</w:t>
      </w:r>
      <w:bookmarkEnd w:id="5"/>
    </w:p>
    <w:p w14:paraId="53BD2D33" w14:textId="1D854EA6" w:rsidR="00C2343A" w:rsidRPr="00C2343A" w:rsidRDefault="00134021" w:rsidP="00C2343A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6" w:name="_Toc45004058"/>
      <w:r>
        <w:rPr>
          <w:rFonts w:ascii="Tahoma" w:hAnsi="Tahoma" w:cs="Tahoma"/>
          <w:color w:val="auto"/>
          <w:sz w:val="22"/>
          <w:szCs w:val="22"/>
        </w:rPr>
        <w:lastRenderedPageBreak/>
        <w:t>Software installation</w:t>
      </w:r>
      <w:bookmarkEnd w:id="6"/>
    </w:p>
    <w:p w14:paraId="76DF74BA" w14:textId="77777777" w:rsidR="001D643C" w:rsidRDefault="001D643C" w:rsidP="001D643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</w:t>
      </w:r>
      <w:proofErr w:type="spellEnd"/>
      <w:r>
        <w:rPr>
          <w:rFonts w:ascii="Tahoma" w:hAnsi="Tahoma" w:cs="Tahoma"/>
        </w:rPr>
        <w:t xml:space="preserve"> re nonectatquas molupta as dis et </w:t>
      </w:r>
      <w:proofErr w:type="spellStart"/>
      <w:r>
        <w:rPr>
          <w:rFonts w:ascii="Tahoma" w:hAnsi="Tahoma" w:cs="Tahoma"/>
        </w:rPr>
        <w:t>haruptaes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poreped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eicitat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ibusciis</w:t>
      </w:r>
      <w:proofErr w:type="spellEnd"/>
      <w:r>
        <w:rPr>
          <w:rFonts w:ascii="Tahoma" w:hAnsi="Tahoma" w:cs="Tahoma"/>
        </w:rPr>
        <w:t xml:space="preserve"> sum </w:t>
      </w:r>
      <w:proofErr w:type="spellStart"/>
      <w:r>
        <w:rPr>
          <w:rFonts w:ascii="Tahoma" w:hAnsi="Tahoma" w:cs="Tahoma"/>
        </w:rPr>
        <w:t>hictorpore</w:t>
      </w:r>
      <w:proofErr w:type="spellEnd"/>
      <w:r>
        <w:rPr>
          <w:rFonts w:ascii="Tahoma" w:hAnsi="Tahoma" w:cs="Tahoma"/>
        </w:rPr>
        <w:t xml:space="preserve"> pa </w:t>
      </w:r>
      <w:proofErr w:type="spellStart"/>
      <w:r>
        <w:rPr>
          <w:rFonts w:ascii="Tahoma" w:hAnsi="Tahoma" w:cs="Tahoma"/>
        </w:rPr>
        <w:t>voloritat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Ratem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Gendenditio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Ibus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simolup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tibusam</w:t>
      </w:r>
      <w:proofErr w:type="spellEnd"/>
      <w:r>
        <w:rPr>
          <w:rFonts w:ascii="Tahoma" w:hAnsi="Tahoma" w:cs="Tahoma"/>
        </w:rPr>
        <w:t xml:space="preserve"> res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at </w:t>
      </w:r>
      <w:proofErr w:type="spellStart"/>
      <w:r>
        <w:rPr>
          <w:rFonts w:ascii="Tahoma" w:hAnsi="Tahoma" w:cs="Tahoma"/>
        </w:rPr>
        <w:t>latur</w:t>
      </w:r>
      <w:proofErr w:type="spellEnd"/>
      <w:r>
        <w:rPr>
          <w:rFonts w:ascii="Tahoma" w:hAnsi="Tahoma" w:cs="Tahoma"/>
        </w:rPr>
        <w:t xml:space="preserve">, cum </w:t>
      </w:r>
      <w:proofErr w:type="spellStart"/>
      <w:r>
        <w:rPr>
          <w:rFonts w:ascii="Tahoma" w:hAnsi="Tahoma" w:cs="Tahoma"/>
        </w:rPr>
        <w:t>nimenem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apidi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idellendusam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eum</w:t>
      </w:r>
      <w:proofErr w:type="spellEnd"/>
      <w:r>
        <w:rPr>
          <w:rFonts w:ascii="Tahoma" w:hAnsi="Tahoma" w:cs="Tahoma"/>
        </w:rPr>
        <w:t xml:space="preserve"> net, </w:t>
      </w:r>
      <w:proofErr w:type="spellStart"/>
      <w:r>
        <w:rPr>
          <w:rFonts w:ascii="Tahoma" w:hAnsi="Tahoma" w:cs="Tahoma"/>
        </w:rPr>
        <w:t>inci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acipictesti</w:t>
      </w:r>
      <w:proofErr w:type="spellEnd"/>
      <w:r>
        <w:rPr>
          <w:rFonts w:ascii="Tahoma" w:hAnsi="Tahoma" w:cs="Tahoma"/>
        </w:rPr>
        <w:t xml:space="preserve"> rem </w:t>
      </w:r>
      <w:proofErr w:type="spellStart"/>
      <w:r>
        <w:rPr>
          <w:rFonts w:ascii="Tahoma" w:hAnsi="Tahoma" w:cs="Tahoma"/>
        </w:rPr>
        <w:t>quiatus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sinvelesedis</w:t>
      </w:r>
      <w:proofErr w:type="spellEnd"/>
      <w:r>
        <w:rPr>
          <w:rFonts w:ascii="Tahoma" w:hAnsi="Tahoma" w:cs="Tahoma"/>
        </w:rPr>
        <w:t xml:space="preserve"> sunt </w:t>
      </w:r>
      <w:proofErr w:type="spellStart"/>
      <w:r>
        <w:rPr>
          <w:rFonts w:ascii="Tahoma" w:hAnsi="Tahoma" w:cs="Tahoma"/>
        </w:rPr>
        <w:t>inum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fuga</w:t>
      </w:r>
      <w:proofErr w:type="spellEnd"/>
      <w:r>
        <w:rPr>
          <w:rFonts w:ascii="Tahoma" w:hAnsi="Tahoma" w:cs="Tahoma"/>
        </w:rPr>
        <w:t xml:space="preserve">. Nam, </w:t>
      </w:r>
      <w:proofErr w:type="spellStart"/>
      <w:r>
        <w:rPr>
          <w:rFonts w:ascii="Tahoma" w:hAnsi="Tahoma" w:cs="Tahoma"/>
        </w:rPr>
        <w:t>culla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volorec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eaquam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nobitatento</w:t>
      </w:r>
      <w:proofErr w:type="spellEnd"/>
      <w:r>
        <w:rPr>
          <w:rFonts w:ascii="Tahoma" w:hAnsi="Tahoma" w:cs="Tahoma"/>
        </w:rPr>
        <w:t xml:space="preserve"> omni </w:t>
      </w:r>
      <w:proofErr w:type="spellStart"/>
      <w:r>
        <w:rPr>
          <w:rFonts w:ascii="Tahoma" w:hAnsi="Tahoma" w:cs="Tahoma"/>
        </w:rPr>
        <w:t>accus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rescipsam</w:t>
      </w:r>
      <w:proofErr w:type="spellEnd"/>
      <w:r>
        <w:rPr>
          <w:rFonts w:ascii="Tahoma" w:hAnsi="Tahoma" w:cs="Tahoma"/>
        </w:rPr>
        <w:t xml:space="preserve"> que </w:t>
      </w:r>
    </w:p>
    <w:p w14:paraId="1BBD4DE3" w14:textId="77777777" w:rsidR="004A4B06" w:rsidRDefault="004A4B06" w:rsidP="00134021"/>
    <w:p w14:paraId="021C2FAB" w14:textId="1B4E6139" w:rsidR="00134021" w:rsidRDefault="00134021" w:rsidP="00134021"/>
    <w:p w14:paraId="28F48287" w14:textId="22240F64" w:rsidR="00134021" w:rsidRDefault="00134021" w:rsidP="00134021"/>
    <w:p w14:paraId="5C6F3B3B" w14:textId="0281FBBB" w:rsidR="00134021" w:rsidRDefault="00134021" w:rsidP="00134021"/>
    <w:p w14:paraId="4FA2DD2B" w14:textId="39344789" w:rsidR="00134021" w:rsidRDefault="00134021" w:rsidP="00134021"/>
    <w:p w14:paraId="25A91695" w14:textId="0844DF0A" w:rsidR="00134021" w:rsidRDefault="00134021" w:rsidP="00134021"/>
    <w:p w14:paraId="552D27B9" w14:textId="422D0337" w:rsidR="00134021" w:rsidRDefault="00134021" w:rsidP="00134021"/>
    <w:p w14:paraId="53E138B6" w14:textId="08969079" w:rsidR="00134021" w:rsidRDefault="00134021" w:rsidP="00134021"/>
    <w:p w14:paraId="133129DB" w14:textId="6C752ABB" w:rsidR="00134021" w:rsidRDefault="00134021" w:rsidP="00134021"/>
    <w:p w14:paraId="65F52A16" w14:textId="3F2F2EC2" w:rsidR="00134021" w:rsidRDefault="00134021" w:rsidP="00134021"/>
    <w:p w14:paraId="10218DB7" w14:textId="776D8791" w:rsidR="00134021" w:rsidRDefault="00134021" w:rsidP="00134021"/>
    <w:p w14:paraId="3FF6CF18" w14:textId="77413DDD" w:rsidR="00134021" w:rsidRDefault="00134021" w:rsidP="00134021"/>
    <w:p w14:paraId="1CEF3CED" w14:textId="459DC8AA" w:rsidR="00134021" w:rsidRDefault="00134021" w:rsidP="00134021"/>
    <w:p w14:paraId="5127FD78" w14:textId="0633CB06" w:rsidR="00A755CA" w:rsidRDefault="00A755CA" w:rsidP="00134021"/>
    <w:p w14:paraId="0C006446" w14:textId="061382A9" w:rsidR="00A755CA" w:rsidRDefault="00A755CA" w:rsidP="00134021"/>
    <w:p w14:paraId="35884DD5" w14:textId="77777777" w:rsidR="00A755CA" w:rsidRDefault="00A755CA" w:rsidP="00134021"/>
    <w:p w14:paraId="4B92F820" w14:textId="72A7DFCF" w:rsidR="00134021" w:rsidRDefault="00134021" w:rsidP="00134021"/>
    <w:p w14:paraId="2D41FA77" w14:textId="18C101CA" w:rsidR="00134021" w:rsidRDefault="00134021" w:rsidP="00134021"/>
    <w:p w14:paraId="3F6E715C" w14:textId="1523C351" w:rsidR="00134021" w:rsidRDefault="00134021" w:rsidP="00134021"/>
    <w:p w14:paraId="1808ABBB" w14:textId="5FF5033B" w:rsidR="00134021" w:rsidRDefault="00134021" w:rsidP="00134021"/>
    <w:p w14:paraId="5589D396" w14:textId="720A2395" w:rsidR="00134021" w:rsidRDefault="00134021" w:rsidP="00134021"/>
    <w:p w14:paraId="0A040291" w14:textId="77777777" w:rsidR="00134021" w:rsidRDefault="00134021" w:rsidP="00134021"/>
    <w:p w14:paraId="3D27CBFE" w14:textId="4ABE3955" w:rsidR="00134021" w:rsidRDefault="00134021" w:rsidP="00134021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7" w:name="_Toc45004059"/>
      <w:r>
        <w:rPr>
          <w:rFonts w:ascii="Tahoma" w:hAnsi="Tahoma" w:cs="Tahoma"/>
          <w:color w:val="auto"/>
          <w:sz w:val="22"/>
          <w:szCs w:val="22"/>
        </w:rPr>
        <w:lastRenderedPageBreak/>
        <w:t>Bio Enrolment</w:t>
      </w:r>
      <w:bookmarkEnd w:id="7"/>
    </w:p>
    <w:p w14:paraId="2AD300A7" w14:textId="77777777" w:rsidR="00AA118C" w:rsidRDefault="00AA118C" w:rsidP="00AA118C">
      <w:pPr>
        <w:pStyle w:val="NoSpacing"/>
        <w:rPr>
          <w:rFonts w:ascii="Tahoma" w:eastAsia="Times New Roman" w:hAnsi="Tahoma" w:cs="Tahoma"/>
          <w:lang w:bidi="x-none"/>
        </w:rPr>
      </w:pPr>
      <w:proofErr w:type="spellStart"/>
      <w:r>
        <w:rPr>
          <w:rFonts w:ascii="Tahoma" w:hAnsi="Tahoma" w:cs="Tahoma"/>
        </w:rPr>
        <w:t>Equamet</w:t>
      </w:r>
      <w:proofErr w:type="spellEnd"/>
      <w:r>
        <w:rPr>
          <w:rFonts w:ascii="Tahoma" w:hAnsi="Tahoma" w:cs="Tahoma"/>
        </w:rPr>
        <w:t xml:space="preserve"> voles </w:t>
      </w:r>
      <w:proofErr w:type="spellStart"/>
      <w:r>
        <w:rPr>
          <w:rFonts w:ascii="Tahoma" w:hAnsi="Tahoma" w:cs="Tahoma"/>
        </w:rPr>
        <w:t>sequam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labore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voluptatem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niatur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consene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eossimp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ernatum</w:t>
      </w:r>
      <w:proofErr w:type="spellEnd"/>
      <w:r>
        <w:rPr>
          <w:rFonts w:ascii="Tahoma" w:hAnsi="Tahoma" w:cs="Tahoma"/>
        </w:rPr>
        <w:t xml:space="preserve"> dis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re </w:t>
      </w:r>
      <w:proofErr w:type="spellStart"/>
      <w:r>
        <w:rPr>
          <w:rFonts w:ascii="Tahoma" w:hAnsi="Tahoma" w:cs="Tahoma"/>
        </w:rPr>
        <w:t>volupta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erovide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bisitia</w:t>
      </w:r>
      <w:proofErr w:type="spellEnd"/>
      <w:r>
        <w:rPr>
          <w:rFonts w:ascii="Tahoma" w:hAnsi="Tahoma" w:cs="Tahoma"/>
        </w:rPr>
        <w:t xml:space="preserve"> as </w:t>
      </w:r>
      <w:proofErr w:type="spellStart"/>
      <w:r>
        <w:rPr>
          <w:rFonts w:ascii="Tahoma" w:hAnsi="Tahoma" w:cs="Tahoma"/>
        </w:rPr>
        <w:t>volo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cuptatium</w:t>
      </w:r>
      <w:proofErr w:type="spellEnd"/>
      <w:r>
        <w:rPr>
          <w:rFonts w:ascii="Tahoma" w:hAnsi="Tahoma" w:cs="Tahoma"/>
        </w:rPr>
        <w:t xml:space="preserve"> sunt. </w:t>
      </w:r>
      <w:proofErr w:type="spellStart"/>
      <w:r>
        <w:rPr>
          <w:rFonts w:ascii="Tahoma" w:hAnsi="Tahoma" w:cs="Tahoma"/>
        </w:rPr>
        <w:t>Nient</w:t>
      </w:r>
      <w:proofErr w:type="spellEnd"/>
      <w:r>
        <w:rPr>
          <w:rFonts w:ascii="Tahoma" w:hAnsi="Tahoma" w:cs="Tahoma"/>
        </w:rPr>
        <w:t xml:space="preserve"> occum que </w:t>
      </w:r>
      <w:proofErr w:type="spellStart"/>
      <w:r>
        <w:rPr>
          <w:rFonts w:ascii="Tahoma" w:hAnsi="Tahoma" w:cs="Tahoma"/>
        </w:rPr>
        <w:t>labo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consecturis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endem</w:t>
      </w:r>
      <w:proofErr w:type="spellEnd"/>
      <w:r>
        <w:rPr>
          <w:rFonts w:ascii="Tahoma" w:hAnsi="Tahoma" w:cs="Tahoma"/>
        </w:rPr>
        <w:t xml:space="preserve">. Nam rerum </w:t>
      </w:r>
      <w:proofErr w:type="spellStart"/>
      <w:r>
        <w:rPr>
          <w:rFonts w:ascii="Tahoma" w:hAnsi="Tahoma" w:cs="Tahoma"/>
        </w:rPr>
        <w:t>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restibus</w:t>
      </w:r>
      <w:proofErr w:type="spellEnd"/>
      <w:r>
        <w:rPr>
          <w:rFonts w:ascii="Tahoma" w:hAnsi="Tahoma" w:cs="Tahoma"/>
        </w:rPr>
        <w:t xml:space="preserve"> pore vid </w:t>
      </w:r>
      <w:proofErr w:type="spellStart"/>
      <w:r>
        <w:rPr>
          <w:rFonts w:ascii="Tahoma" w:hAnsi="Tahoma" w:cs="Tahoma"/>
        </w:rPr>
        <w:t>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molectiur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explace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stibus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doluptatur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vidio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enimos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voluptatur</w:t>
      </w:r>
      <w:proofErr w:type="spellEnd"/>
      <w:r>
        <w:rPr>
          <w:rFonts w:ascii="Tahoma" w:hAnsi="Tahoma" w:cs="Tahoma"/>
        </w:rPr>
        <w:t xml:space="preserve">, quo consequam </w:t>
      </w:r>
      <w:proofErr w:type="spellStart"/>
      <w:r>
        <w:rPr>
          <w:rFonts w:ascii="Tahoma" w:hAnsi="Tahoma" w:cs="Tahoma"/>
        </w:rPr>
        <w:t>ipienia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doloreperum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laboribus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autatusa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sequisse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nobitia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taepta</w:t>
      </w:r>
      <w:proofErr w:type="spellEnd"/>
      <w:r>
        <w:rPr>
          <w:rFonts w:ascii="Tahoma" w:hAnsi="Tahoma" w:cs="Tahoma"/>
        </w:rPr>
        <w:t xml:space="preserve"> nobis </w:t>
      </w:r>
      <w:proofErr w:type="spellStart"/>
      <w:r>
        <w:rPr>
          <w:rFonts w:ascii="Tahoma" w:hAnsi="Tahoma" w:cs="Tahoma"/>
        </w:rPr>
        <w:t>consere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delestio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quatectati</w:t>
      </w:r>
      <w:proofErr w:type="spellEnd"/>
      <w:r>
        <w:rPr>
          <w:rFonts w:ascii="Tahoma" w:hAnsi="Tahoma" w:cs="Tahoma"/>
        </w:rPr>
        <w:t xml:space="preserve"> vole</w:t>
      </w:r>
    </w:p>
    <w:p w14:paraId="7A66F452" w14:textId="5AB7F961" w:rsidR="00134021" w:rsidRPr="004A4B06" w:rsidRDefault="00134021" w:rsidP="00134021">
      <w:pPr>
        <w:rPr>
          <w:rFonts w:ascii="Tahoma" w:hAnsi="Tahoma" w:cs="Tahoma"/>
        </w:rPr>
      </w:pPr>
    </w:p>
    <w:p w14:paraId="5EE6E75C" w14:textId="32CAFD5B" w:rsidR="00134021" w:rsidRPr="004A4B06" w:rsidRDefault="00134021" w:rsidP="00134021">
      <w:pPr>
        <w:rPr>
          <w:rFonts w:ascii="Tahoma" w:hAnsi="Tahoma" w:cs="Tahoma"/>
        </w:rPr>
      </w:pPr>
    </w:p>
    <w:p w14:paraId="3066624D" w14:textId="6E0BDF5B" w:rsidR="00134021" w:rsidRDefault="00134021" w:rsidP="00134021"/>
    <w:p w14:paraId="5884A7C2" w14:textId="101E8102" w:rsidR="00134021" w:rsidRDefault="00134021" w:rsidP="00134021"/>
    <w:p w14:paraId="7D47E3B8" w14:textId="4E334F20" w:rsidR="00134021" w:rsidRDefault="00134021" w:rsidP="00134021"/>
    <w:p w14:paraId="216F6D25" w14:textId="06D265E4" w:rsidR="00134021" w:rsidRDefault="00134021" w:rsidP="00134021"/>
    <w:p w14:paraId="509B9AB2" w14:textId="5C6CB230" w:rsidR="00134021" w:rsidRDefault="00134021" w:rsidP="00134021"/>
    <w:p w14:paraId="50FCCBFB" w14:textId="7D942B6C" w:rsidR="00134021" w:rsidRDefault="00134021" w:rsidP="00134021"/>
    <w:p w14:paraId="3852C778" w14:textId="313674B7" w:rsidR="00134021" w:rsidRDefault="00134021" w:rsidP="00134021"/>
    <w:p w14:paraId="11284B3A" w14:textId="5FE75B0D" w:rsidR="00134021" w:rsidRDefault="00134021" w:rsidP="00134021"/>
    <w:p w14:paraId="499CF782" w14:textId="57A6E10B" w:rsidR="00134021" w:rsidRDefault="00134021" w:rsidP="00134021"/>
    <w:p w14:paraId="38144BE6" w14:textId="016694B1" w:rsidR="00134021" w:rsidRDefault="00134021" w:rsidP="00134021"/>
    <w:p w14:paraId="5762EC64" w14:textId="64F3C5A8" w:rsidR="00134021" w:rsidRDefault="00134021" w:rsidP="00134021"/>
    <w:p w14:paraId="76F2AAD3" w14:textId="12CB8E21" w:rsidR="00134021" w:rsidRDefault="00134021" w:rsidP="00134021"/>
    <w:p w14:paraId="26184728" w14:textId="1CB13C8F" w:rsidR="00134021" w:rsidRDefault="00134021" w:rsidP="00134021"/>
    <w:p w14:paraId="566CF96A" w14:textId="7C54272B" w:rsidR="00134021" w:rsidRDefault="00134021" w:rsidP="00134021"/>
    <w:p w14:paraId="436F9ABA" w14:textId="11B6C7F0" w:rsidR="00134021" w:rsidRDefault="00134021" w:rsidP="00134021"/>
    <w:p w14:paraId="2C20FDD5" w14:textId="386D72E7" w:rsidR="00134021" w:rsidRDefault="00134021" w:rsidP="00134021"/>
    <w:p w14:paraId="59DDD564" w14:textId="2E50567D" w:rsidR="004A4B06" w:rsidRDefault="004A4B06" w:rsidP="00134021"/>
    <w:p w14:paraId="5B12C83C" w14:textId="7A9882EE" w:rsidR="004A4B06" w:rsidRDefault="004A4B06" w:rsidP="00134021"/>
    <w:p w14:paraId="47E3DC32" w14:textId="73340E86" w:rsidR="004A4B06" w:rsidRDefault="004A4B06" w:rsidP="00134021"/>
    <w:p w14:paraId="2F1E2F4E" w14:textId="77777777" w:rsidR="004A4B06" w:rsidRDefault="004A4B06" w:rsidP="00134021"/>
    <w:p w14:paraId="36CFF7B5" w14:textId="29206AF9" w:rsidR="00134021" w:rsidRDefault="00134021" w:rsidP="00134021"/>
    <w:p w14:paraId="5BB48C4D" w14:textId="77777777" w:rsidR="00134021" w:rsidRDefault="00134021" w:rsidP="00134021"/>
    <w:p w14:paraId="0984FD92" w14:textId="4C6DFCFF" w:rsidR="00134021" w:rsidRDefault="00134021" w:rsidP="00134021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8" w:name="_Toc45004060"/>
      <w:r>
        <w:rPr>
          <w:rFonts w:ascii="Tahoma" w:hAnsi="Tahoma" w:cs="Tahoma"/>
          <w:color w:val="auto"/>
          <w:sz w:val="22"/>
          <w:szCs w:val="22"/>
        </w:rPr>
        <w:t>Hardware Installation</w:t>
      </w:r>
      <w:bookmarkEnd w:id="8"/>
    </w:p>
    <w:p w14:paraId="739118B4" w14:textId="77777777" w:rsidR="00AA118C" w:rsidRDefault="00AA118C" w:rsidP="00AA118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</w:t>
      </w:r>
      <w:proofErr w:type="spellEnd"/>
      <w:r>
        <w:rPr>
          <w:rFonts w:ascii="Tahoma" w:hAnsi="Tahoma" w:cs="Tahoma"/>
        </w:rPr>
        <w:t xml:space="preserve"> re nonectatquas molupta as dis et </w:t>
      </w:r>
      <w:proofErr w:type="spellStart"/>
      <w:r>
        <w:rPr>
          <w:rFonts w:ascii="Tahoma" w:hAnsi="Tahoma" w:cs="Tahoma"/>
        </w:rPr>
        <w:t>haruptaes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poreped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eicitat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ibusciis</w:t>
      </w:r>
      <w:proofErr w:type="spellEnd"/>
      <w:r>
        <w:rPr>
          <w:rFonts w:ascii="Tahoma" w:hAnsi="Tahoma" w:cs="Tahoma"/>
        </w:rPr>
        <w:t xml:space="preserve"> sum </w:t>
      </w:r>
      <w:proofErr w:type="spellStart"/>
      <w:r>
        <w:rPr>
          <w:rFonts w:ascii="Tahoma" w:hAnsi="Tahoma" w:cs="Tahoma"/>
        </w:rPr>
        <w:t>hictorpore</w:t>
      </w:r>
      <w:proofErr w:type="spellEnd"/>
      <w:r>
        <w:rPr>
          <w:rFonts w:ascii="Tahoma" w:hAnsi="Tahoma" w:cs="Tahoma"/>
        </w:rPr>
        <w:t xml:space="preserve"> pa </w:t>
      </w:r>
      <w:proofErr w:type="spellStart"/>
      <w:r>
        <w:rPr>
          <w:rFonts w:ascii="Tahoma" w:hAnsi="Tahoma" w:cs="Tahoma"/>
        </w:rPr>
        <w:t>voloritat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Ratem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Gendenditio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Ibus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simolup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tibusam</w:t>
      </w:r>
      <w:proofErr w:type="spellEnd"/>
      <w:r>
        <w:rPr>
          <w:rFonts w:ascii="Tahoma" w:hAnsi="Tahoma" w:cs="Tahoma"/>
        </w:rPr>
        <w:t xml:space="preserve"> res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at </w:t>
      </w:r>
      <w:proofErr w:type="spellStart"/>
      <w:r>
        <w:rPr>
          <w:rFonts w:ascii="Tahoma" w:hAnsi="Tahoma" w:cs="Tahoma"/>
        </w:rPr>
        <w:t>latur</w:t>
      </w:r>
      <w:proofErr w:type="spellEnd"/>
      <w:r>
        <w:rPr>
          <w:rFonts w:ascii="Tahoma" w:hAnsi="Tahoma" w:cs="Tahoma"/>
        </w:rPr>
        <w:t xml:space="preserve">, cum </w:t>
      </w:r>
      <w:proofErr w:type="spellStart"/>
      <w:r>
        <w:rPr>
          <w:rFonts w:ascii="Tahoma" w:hAnsi="Tahoma" w:cs="Tahoma"/>
        </w:rPr>
        <w:t>nimenem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apidi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idellendusam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eum</w:t>
      </w:r>
      <w:proofErr w:type="spellEnd"/>
      <w:r>
        <w:rPr>
          <w:rFonts w:ascii="Tahoma" w:hAnsi="Tahoma" w:cs="Tahoma"/>
        </w:rPr>
        <w:t xml:space="preserve"> net, </w:t>
      </w:r>
      <w:proofErr w:type="spellStart"/>
      <w:r>
        <w:rPr>
          <w:rFonts w:ascii="Tahoma" w:hAnsi="Tahoma" w:cs="Tahoma"/>
        </w:rPr>
        <w:t>inci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acipictesti</w:t>
      </w:r>
      <w:proofErr w:type="spellEnd"/>
      <w:r>
        <w:rPr>
          <w:rFonts w:ascii="Tahoma" w:hAnsi="Tahoma" w:cs="Tahoma"/>
        </w:rPr>
        <w:t xml:space="preserve"> rem </w:t>
      </w:r>
      <w:proofErr w:type="spellStart"/>
      <w:r>
        <w:rPr>
          <w:rFonts w:ascii="Tahoma" w:hAnsi="Tahoma" w:cs="Tahoma"/>
        </w:rPr>
        <w:t>quiatus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sinvelesedis</w:t>
      </w:r>
      <w:proofErr w:type="spellEnd"/>
      <w:r>
        <w:rPr>
          <w:rFonts w:ascii="Tahoma" w:hAnsi="Tahoma" w:cs="Tahoma"/>
        </w:rPr>
        <w:t xml:space="preserve"> sunt </w:t>
      </w:r>
      <w:proofErr w:type="spellStart"/>
      <w:r>
        <w:rPr>
          <w:rFonts w:ascii="Tahoma" w:hAnsi="Tahoma" w:cs="Tahoma"/>
        </w:rPr>
        <w:t>inum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fuga</w:t>
      </w:r>
      <w:proofErr w:type="spellEnd"/>
      <w:r>
        <w:rPr>
          <w:rFonts w:ascii="Tahoma" w:hAnsi="Tahoma" w:cs="Tahoma"/>
        </w:rPr>
        <w:t xml:space="preserve">. Nam, </w:t>
      </w:r>
      <w:proofErr w:type="spellStart"/>
      <w:r>
        <w:rPr>
          <w:rFonts w:ascii="Tahoma" w:hAnsi="Tahoma" w:cs="Tahoma"/>
        </w:rPr>
        <w:t>culla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volorec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eaquam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nobitatento</w:t>
      </w:r>
      <w:proofErr w:type="spellEnd"/>
      <w:r>
        <w:rPr>
          <w:rFonts w:ascii="Tahoma" w:hAnsi="Tahoma" w:cs="Tahoma"/>
        </w:rPr>
        <w:t xml:space="preserve"> omni </w:t>
      </w:r>
      <w:proofErr w:type="spellStart"/>
      <w:r>
        <w:rPr>
          <w:rFonts w:ascii="Tahoma" w:hAnsi="Tahoma" w:cs="Tahoma"/>
        </w:rPr>
        <w:t>accus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rescipsam</w:t>
      </w:r>
      <w:proofErr w:type="spellEnd"/>
      <w:r>
        <w:rPr>
          <w:rFonts w:ascii="Tahoma" w:hAnsi="Tahoma" w:cs="Tahoma"/>
        </w:rPr>
        <w:t xml:space="preserve"> que </w:t>
      </w:r>
    </w:p>
    <w:p w14:paraId="07899203" w14:textId="3AEB523C" w:rsidR="00A755CA" w:rsidRPr="004A4B06" w:rsidRDefault="00A755CA" w:rsidP="00AA118C">
      <w:pPr>
        <w:pStyle w:val="ListParagraph"/>
        <w:rPr>
          <w:rFonts w:ascii="Tahoma" w:hAnsi="Tahoma" w:cs="Tahoma"/>
        </w:rPr>
      </w:pPr>
    </w:p>
    <w:p w14:paraId="7160522E" w14:textId="173DAE51" w:rsidR="00134021" w:rsidRPr="00631D80" w:rsidRDefault="00134021" w:rsidP="00134021">
      <w:pPr>
        <w:rPr>
          <w:rFonts w:ascii="Tahoma" w:hAnsi="Tahoma" w:cs="Tahoma"/>
        </w:rPr>
      </w:pPr>
    </w:p>
    <w:p w14:paraId="345519CA" w14:textId="00FC95B0" w:rsidR="00134021" w:rsidRDefault="00134021" w:rsidP="00134021"/>
    <w:p w14:paraId="750726D9" w14:textId="2E6A4F97" w:rsidR="00A755CA" w:rsidRDefault="00A755CA" w:rsidP="00134021"/>
    <w:p w14:paraId="3F7C2381" w14:textId="186AE8ED" w:rsidR="00A755CA" w:rsidRDefault="00A755CA" w:rsidP="00134021"/>
    <w:p w14:paraId="21399CDE" w14:textId="3A43B3EF" w:rsidR="00A755CA" w:rsidRDefault="00A755CA" w:rsidP="00134021"/>
    <w:p w14:paraId="525AB602" w14:textId="7D0550ED" w:rsidR="00A755CA" w:rsidRDefault="00A755CA" w:rsidP="00134021"/>
    <w:p w14:paraId="4FFE8B02" w14:textId="7327AFC1" w:rsidR="00A755CA" w:rsidRDefault="00A755CA" w:rsidP="00134021"/>
    <w:p w14:paraId="548E6BC2" w14:textId="76C8DA00" w:rsidR="00A755CA" w:rsidRDefault="00A755CA" w:rsidP="00134021"/>
    <w:p w14:paraId="12601AC1" w14:textId="0BEF0F32" w:rsidR="00A755CA" w:rsidRDefault="00A755CA" w:rsidP="00134021"/>
    <w:p w14:paraId="6D26A3AA" w14:textId="7E619AED" w:rsidR="00A755CA" w:rsidRDefault="00A755CA" w:rsidP="00134021"/>
    <w:p w14:paraId="01818524" w14:textId="60DD601C" w:rsidR="00A755CA" w:rsidRDefault="00A755CA" w:rsidP="00134021"/>
    <w:p w14:paraId="27BD0E8E" w14:textId="1AE4309C" w:rsidR="00A755CA" w:rsidRDefault="00A755CA" w:rsidP="00134021"/>
    <w:p w14:paraId="3F298E0A" w14:textId="383AE668" w:rsidR="00A755CA" w:rsidRDefault="00A755CA" w:rsidP="00134021"/>
    <w:p w14:paraId="46A5F647" w14:textId="67E5DB1B" w:rsidR="00A755CA" w:rsidRDefault="00A755CA" w:rsidP="00134021"/>
    <w:p w14:paraId="7813886D" w14:textId="2065B3D6" w:rsidR="00A755CA" w:rsidRDefault="00A755CA" w:rsidP="00134021"/>
    <w:p w14:paraId="78B0E47E" w14:textId="353AA81D" w:rsidR="00A755CA" w:rsidRDefault="00A755CA" w:rsidP="00134021"/>
    <w:p w14:paraId="26504192" w14:textId="6FF03A21" w:rsidR="00A755CA" w:rsidRDefault="00A755CA" w:rsidP="00134021"/>
    <w:p w14:paraId="6DF2F7C0" w14:textId="1D177305" w:rsidR="00A755CA" w:rsidRDefault="00A755CA" w:rsidP="00134021"/>
    <w:p w14:paraId="27A43A72" w14:textId="6262E0A8" w:rsidR="00A755CA" w:rsidRDefault="00A755CA" w:rsidP="00134021"/>
    <w:p w14:paraId="0651848C" w14:textId="77777777" w:rsidR="00A755CA" w:rsidRDefault="00A755CA" w:rsidP="00134021"/>
    <w:p w14:paraId="42C57DC7" w14:textId="77777777" w:rsidR="00631D80" w:rsidRDefault="00631D80" w:rsidP="00134021">
      <w:pPr>
        <w:pStyle w:val="Heading1"/>
        <w:rPr>
          <w:rFonts w:ascii="Tahoma" w:hAnsi="Tahoma" w:cs="Tahoma"/>
          <w:color w:val="auto"/>
          <w:sz w:val="22"/>
          <w:szCs w:val="22"/>
        </w:rPr>
      </w:pPr>
    </w:p>
    <w:p w14:paraId="1033A251" w14:textId="77777777" w:rsidR="00AA118C" w:rsidRDefault="00134021" w:rsidP="00AA118C">
      <w:pPr>
        <w:pStyle w:val="NoSpacing"/>
        <w:rPr>
          <w:rFonts w:ascii="Tahoma" w:hAnsi="Tahoma" w:cs="Tahoma"/>
        </w:rPr>
      </w:pPr>
      <w:bookmarkStart w:id="9" w:name="_Toc45004061"/>
      <w:r>
        <w:rPr>
          <w:rFonts w:ascii="Tahoma" w:hAnsi="Tahoma" w:cs="Tahoma"/>
        </w:rPr>
        <w:t>Project Build</w:t>
      </w:r>
      <w:bookmarkEnd w:id="9"/>
    </w:p>
    <w:p w14:paraId="7CB841BA" w14:textId="3BDC5EF5" w:rsidR="00AA118C" w:rsidRDefault="00AA118C" w:rsidP="00AA118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Equamet</w:t>
      </w:r>
      <w:proofErr w:type="spellEnd"/>
      <w:r>
        <w:rPr>
          <w:rFonts w:ascii="Tahoma" w:hAnsi="Tahoma" w:cs="Tahoma"/>
        </w:rPr>
        <w:t xml:space="preserve"> voles </w:t>
      </w:r>
      <w:proofErr w:type="spellStart"/>
      <w:r>
        <w:rPr>
          <w:rFonts w:ascii="Tahoma" w:hAnsi="Tahoma" w:cs="Tahoma"/>
        </w:rPr>
        <w:t>sequam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labore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voluptatem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niatur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consene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eossimp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ernatum</w:t>
      </w:r>
      <w:proofErr w:type="spellEnd"/>
      <w:r>
        <w:rPr>
          <w:rFonts w:ascii="Tahoma" w:hAnsi="Tahoma" w:cs="Tahoma"/>
        </w:rPr>
        <w:t xml:space="preserve"> dis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re </w:t>
      </w:r>
      <w:proofErr w:type="spellStart"/>
      <w:r>
        <w:rPr>
          <w:rFonts w:ascii="Tahoma" w:hAnsi="Tahoma" w:cs="Tahoma"/>
        </w:rPr>
        <w:t>volupta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erovide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bisitia</w:t>
      </w:r>
      <w:proofErr w:type="spellEnd"/>
      <w:r>
        <w:rPr>
          <w:rFonts w:ascii="Tahoma" w:hAnsi="Tahoma" w:cs="Tahoma"/>
        </w:rPr>
        <w:t xml:space="preserve"> as </w:t>
      </w:r>
      <w:proofErr w:type="spellStart"/>
      <w:r>
        <w:rPr>
          <w:rFonts w:ascii="Tahoma" w:hAnsi="Tahoma" w:cs="Tahoma"/>
        </w:rPr>
        <w:t>volo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cuptatium</w:t>
      </w:r>
      <w:proofErr w:type="spellEnd"/>
      <w:r>
        <w:rPr>
          <w:rFonts w:ascii="Tahoma" w:hAnsi="Tahoma" w:cs="Tahoma"/>
        </w:rPr>
        <w:t xml:space="preserve"> sunt. </w:t>
      </w:r>
      <w:proofErr w:type="spellStart"/>
      <w:r>
        <w:rPr>
          <w:rFonts w:ascii="Tahoma" w:hAnsi="Tahoma" w:cs="Tahoma"/>
        </w:rPr>
        <w:t>Nient</w:t>
      </w:r>
      <w:proofErr w:type="spellEnd"/>
      <w:r>
        <w:rPr>
          <w:rFonts w:ascii="Tahoma" w:hAnsi="Tahoma" w:cs="Tahoma"/>
        </w:rPr>
        <w:t xml:space="preserve"> occum que </w:t>
      </w:r>
      <w:proofErr w:type="spellStart"/>
      <w:r>
        <w:rPr>
          <w:rFonts w:ascii="Tahoma" w:hAnsi="Tahoma" w:cs="Tahoma"/>
        </w:rPr>
        <w:t>labo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consecturis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endem</w:t>
      </w:r>
      <w:proofErr w:type="spellEnd"/>
      <w:r>
        <w:rPr>
          <w:rFonts w:ascii="Tahoma" w:hAnsi="Tahoma" w:cs="Tahoma"/>
        </w:rPr>
        <w:t xml:space="preserve">. Nam rerum </w:t>
      </w:r>
      <w:proofErr w:type="spellStart"/>
      <w:r>
        <w:rPr>
          <w:rFonts w:ascii="Tahoma" w:hAnsi="Tahoma" w:cs="Tahoma"/>
        </w:rPr>
        <w:t>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restibus</w:t>
      </w:r>
      <w:proofErr w:type="spellEnd"/>
      <w:r>
        <w:rPr>
          <w:rFonts w:ascii="Tahoma" w:hAnsi="Tahoma" w:cs="Tahoma"/>
        </w:rPr>
        <w:t xml:space="preserve"> pore vid </w:t>
      </w:r>
      <w:proofErr w:type="spellStart"/>
      <w:r>
        <w:rPr>
          <w:rFonts w:ascii="Tahoma" w:hAnsi="Tahoma" w:cs="Tahoma"/>
        </w:rPr>
        <w:t>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molectiur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explace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stibus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doluptatur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vidio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enimos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voluptatur</w:t>
      </w:r>
      <w:proofErr w:type="spellEnd"/>
      <w:r>
        <w:rPr>
          <w:rFonts w:ascii="Tahoma" w:hAnsi="Tahoma" w:cs="Tahoma"/>
        </w:rPr>
        <w:t xml:space="preserve">, quo consequam </w:t>
      </w:r>
      <w:proofErr w:type="spellStart"/>
      <w:r>
        <w:rPr>
          <w:rFonts w:ascii="Tahoma" w:hAnsi="Tahoma" w:cs="Tahoma"/>
        </w:rPr>
        <w:t>ipienia</w:t>
      </w:r>
      <w:proofErr w:type="spellEnd"/>
    </w:p>
    <w:p w14:paraId="6210EA33" w14:textId="43BE6518" w:rsidR="00134021" w:rsidRPr="00AA118C" w:rsidRDefault="00134021" w:rsidP="00AA118C">
      <w:pPr>
        <w:pStyle w:val="Heading1"/>
        <w:rPr>
          <w:rFonts w:ascii="Tahoma" w:hAnsi="Tahoma" w:cs="Tahoma"/>
          <w:color w:val="auto"/>
          <w:sz w:val="22"/>
          <w:szCs w:val="22"/>
        </w:rPr>
      </w:pPr>
    </w:p>
    <w:p w14:paraId="0E9AE434" w14:textId="40BF7BC6" w:rsidR="00134021" w:rsidRDefault="00134021" w:rsidP="00134021"/>
    <w:p w14:paraId="0CFC2569" w14:textId="3696F1E2" w:rsidR="00134021" w:rsidRDefault="00134021" w:rsidP="00134021"/>
    <w:p w14:paraId="57CA2FE2" w14:textId="12DBD356" w:rsidR="00134021" w:rsidRDefault="00134021" w:rsidP="00134021"/>
    <w:p w14:paraId="16473EC5" w14:textId="1A9D9309" w:rsidR="00134021" w:rsidRDefault="00134021" w:rsidP="00134021"/>
    <w:p w14:paraId="2A1E8116" w14:textId="18AF7A80" w:rsidR="00134021" w:rsidRDefault="00134021" w:rsidP="00134021"/>
    <w:p w14:paraId="1EFB4630" w14:textId="622EB0C1" w:rsidR="00134021" w:rsidRDefault="00134021" w:rsidP="00134021"/>
    <w:p w14:paraId="343FC28B" w14:textId="33C30B6E" w:rsidR="00134021" w:rsidRDefault="00134021" w:rsidP="00134021"/>
    <w:p w14:paraId="5C9A5CE4" w14:textId="1C99E181" w:rsidR="00134021" w:rsidRDefault="00134021" w:rsidP="00134021"/>
    <w:p w14:paraId="566CE0E9" w14:textId="78E158EA" w:rsidR="00134021" w:rsidRDefault="00134021" w:rsidP="00134021"/>
    <w:p w14:paraId="781D0383" w14:textId="71141401" w:rsidR="00134021" w:rsidRDefault="00134021" w:rsidP="00134021"/>
    <w:p w14:paraId="2A5057D6" w14:textId="5443AFA1" w:rsidR="00134021" w:rsidRDefault="00134021" w:rsidP="00134021"/>
    <w:p w14:paraId="43B5A408" w14:textId="52B18BAE" w:rsidR="00134021" w:rsidRDefault="00134021" w:rsidP="00134021"/>
    <w:p w14:paraId="00486516" w14:textId="63FF6B62" w:rsidR="00134021" w:rsidRDefault="00134021" w:rsidP="00134021"/>
    <w:p w14:paraId="58C76A2A" w14:textId="08A8C279" w:rsidR="00134021" w:rsidRDefault="00134021" w:rsidP="00134021"/>
    <w:p w14:paraId="4D396370" w14:textId="3B6F26E8" w:rsidR="00134021" w:rsidRDefault="00134021" w:rsidP="00134021"/>
    <w:p w14:paraId="323470D8" w14:textId="27004CFB" w:rsidR="00134021" w:rsidRDefault="00134021" w:rsidP="00134021"/>
    <w:p w14:paraId="51960D41" w14:textId="24F62B1B" w:rsidR="00134021" w:rsidRDefault="00134021" w:rsidP="00134021"/>
    <w:p w14:paraId="12E07930" w14:textId="1CCC01B2" w:rsidR="00134021" w:rsidRDefault="00134021" w:rsidP="00134021"/>
    <w:p w14:paraId="7C0DA17F" w14:textId="27E6B194" w:rsidR="004A4B06" w:rsidRDefault="004A4B06" w:rsidP="00134021">
      <w:pPr>
        <w:pStyle w:val="Heading1"/>
        <w:rPr>
          <w:rFonts w:ascii="Tahoma" w:hAnsi="Tahoma" w:cs="Tahoma"/>
          <w:color w:val="auto"/>
          <w:sz w:val="22"/>
          <w:szCs w:val="22"/>
        </w:rPr>
      </w:pPr>
    </w:p>
    <w:p w14:paraId="58373E6D" w14:textId="5A62B642" w:rsidR="00AA118C" w:rsidRDefault="00AA118C" w:rsidP="00AA118C"/>
    <w:p w14:paraId="17F6F9F1" w14:textId="77777777" w:rsidR="00AA118C" w:rsidRPr="00AA118C" w:rsidRDefault="00AA118C" w:rsidP="00AA118C"/>
    <w:p w14:paraId="378312FC" w14:textId="75E9C490" w:rsidR="00134021" w:rsidRDefault="00134021" w:rsidP="00AA118C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10" w:name="_Toc45004062"/>
      <w:r>
        <w:rPr>
          <w:rFonts w:ascii="Tahoma" w:hAnsi="Tahoma" w:cs="Tahoma"/>
          <w:color w:val="auto"/>
          <w:sz w:val="22"/>
          <w:szCs w:val="22"/>
        </w:rPr>
        <w:lastRenderedPageBreak/>
        <w:t>Project Commissioning</w:t>
      </w:r>
      <w:bookmarkEnd w:id="10"/>
    </w:p>
    <w:p w14:paraId="7ABCD19A" w14:textId="77777777" w:rsidR="00AA118C" w:rsidRDefault="00AA118C" w:rsidP="00AA118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</w:t>
      </w:r>
      <w:proofErr w:type="spellEnd"/>
      <w:r>
        <w:rPr>
          <w:rFonts w:ascii="Tahoma" w:hAnsi="Tahoma" w:cs="Tahoma"/>
        </w:rPr>
        <w:t xml:space="preserve"> re nonectatquas molupta as dis et </w:t>
      </w:r>
      <w:proofErr w:type="spellStart"/>
      <w:r>
        <w:rPr>
          <w:rFonts w:ascii="Tahoma" w:hAnsi="Tahoma" w:cs="Tahoma"/>
        </w:rPr>
        <w:t>haruptaes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poreped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eicitat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ibusciis</w:t>
      </w:r>
      <w:proofErr w:type="spellEnd"/>
      <w:r>
        <w:rPr>
          <w:rFonts w:ascii="Tahoma" w:hAnsi="Tahoma" w:cs="Tahoma"/>
        </w:rPr>
        <w:t xml:space="preserve"> sum </w:t>
      </w:r>
      <w:proofErr w:type="spellStart"/>
      <w:r>
        <w:rPr>
          <w:rFonts w:ascii="Tahoma" w:hAnsi="Tahoma" w:cs="Tahoma"/>
        </w:rPr>
        <w:t>hictorpore</w:t>
      </w:r>
      <w:proofErr w:type="spellEnd"/>
      <w:r>
        <w:rPr>
          <w:rFonts w:ascii="Tahoma" w:hAnsi="Tahoma" w:cs="Tahoma"/>
        </w:rPr>
        <w:t xml:space="preserve"> pa </w:t>
      </w:r>
      <w:proofErr w:type="spellStart"/>
      <w:r>
        <w:rPr>
          <w:rFonts w:ascii="Tahoma" w:hAnsi="Tahoma" w:cs="Tahoma"/>
        </w:rPr>
        <w:t>voloritat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Ratem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Gendenditio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Ibus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simolup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tibusam</w:t>
      </w:r>
      <w:proofErr w:type="spellEnd"/>
      <w:r>
        <w:rPr>
          <w:rFonts w:ascii="Tahoma" w:hAnsi="Tahoma" w:cs="Tahoma"/>
        </w:rPr>
        <w:t xml:space="preserve"> res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at </w:t>
      </w:r>
      <w:proofErr w:type="spellStart"/>
      <w:r>
        <w:rPr>
          <w:rFonts w:ascii="Tahoma" w:hAnsi="Tahoma" w:cs="Tahoma"/>
        </w:rPr>
        <w:t>latur</w:t>
      </w:r>
      <w:proofErr w:type="spellEnd"/>
      <w:r>
        <w:rPr>
          <w:rFonts w:ascii="Tahoma" w:hAnsi="Tahoma" w:cs="Tahoma"/>
        </w:rPr>
        <w:t xml:space="preserve">, cum </w:t>
      </w:r>
      <w:proofErr w:type="spellStart"/>
      <w:r>
        <w:rPr>
          <w:rFonts w:ascii="Tahoma" w:hAnsi="Tahoma" w:cs="Tahoma"/>
        </w:rPr>
        <w:t>nimenem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apidi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idellendusam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eum</w:t>
      </w:r>
      <w:proofErr w:type="spellEnd"/>
      <w:r>
        <w:rPr>
          <w:rFonts w:ascii="Tahoma" w:hAnsi="Tahoma" w:cs="Tahoma"/>
        </w:rPr>
        <w:t xml:space="preserve"> net, </w:t>
      </w:r>
      <w:proofErr w:type="spellStart"/>
      <w:r>
        <w:rPr>
          <w:rFonts w:ascii="Tahoma" w:hAnsi="Tahoma" w:cs="Tahoma"/>
        </w:rPr>
        <w:t>inci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acipictesti</w:t>
      </w:r>
      <w:proofErr w:type="spellEnd"/>
      <w:r>
        <w:rPr>
          <w:rFonts w:ascii="Tahoma" w:hAnsi="Tahoma" w:cs="Tahoma"/>
        </w:rPr>
        <w:t xml:space="preserve"> rem </w:t>
      </w:r>
      <w:proofErr w:type="spellStart"/>
      <w:r>
        <w:rPr>
          <w:rFonts w:ascii="Tahoma" w:hAnsi="Tahoma" w:cs="Tahoma"/>
        </w:rPr>
        <w:t>quiatus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sinvelesedis</w:t>
      </w:r>
      <w:proofErr w:type="spellEnd"/>
      <w:r>
        <w:rPr>
          <w:rFonts w:ascii="Tahoma" w:hAnsi="Tahoma" w:cs="Tahoma"/>
        </w:rPr>
        <w:t xml:space="preserve"> sunt </w:t>
      </w:r>
      <w:proofErr w:type="spellStart"/>
      <w:r>
        <w:rPr>
          <w:rFonts w:ascii="Tahoma" w:hAnsi="Tahoma" w:cs="Tahoma"/>
        </w:rPr>
        <w:t>inum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fuga</w:t>
      </w:r>
      <w:proofErr w:type="spellEnd"/>
      <w:r>
        <w:rPr>
          <w:rFonts w:ascii="Tahoma" w:hAnsi="Tahoma" w:cs="Tahoma"/>
        </w:rPr>
        <w:t xml:space="preserve">. Nam, </w:t>
      </w:r>
      <w:proofErr w:type="spellStart"/>
      <w:r>
        <w:rPr>
          <w:rFonts w:ascii="Tahoma" w:hAnsi="Tahoma" w:cs="Tahoma"/>
        </w:rPr>
        <w:t>culla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volorec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eaquam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nobitatento</w:t>
      </w:r>
      <w:proofErr w:type="spellEnd"/>
      <w:r>
        <w:rPr>
          <w:rFonts w:ascii="Tahoma" w:hAnsi="Tahoma" w:cs="Tahoma"/>
        </w:rPr>
        <w:t xml:space="preserve"> omni </w:t>
      </w:r>
      <w:proofErr w:type="spellStart"/>
      <w:r>
        <w:rPr>
          <w:rFonts w:ascii="Tahoma" w:hAnsi="Tahoma" w:cs="Tahoma"/>
        </w:rPr>
        <w:t>accus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rescipsam</w:t>
      </w:r>
      <w:proofErr w:type="spellEnd"/>
      <w:r>
        <w:rPr>
          <w:rFonts w:ascii="Tahoma" w:hAnsi="Tahoma" w:cs="Tahoma"/>
        </w:rPr>
        <w:t xml:space="preserve"> que </w:t>
      </w:r>
    </w:p>
    <w:p w14:paraId="2426ACB8" w14:textId="77777777" w:rsidR="00AA118C" w:rsidRPr="00AA118C" w:rsidRDefault="00AA118C" w:rsidP="00AA118C"/>
    <w:p w14:paraId="18F553E4" w14:textId="22917A74" w:rsidR="00134021" w:rsidRDefault="00134021" w:rsidP="00134021"/>
    <w:p w14:paraId="42137C72" w14:textId="2D9ACA0F" w:rsidR="00134021" w:rsidRDefault="00134021" w:rsidP="00134021"/>
    <w:p w14:paraId="264664C6" w14:textId="1CC94F3B" w:rsidR="00134021" w:rsidRDefault="00134021" w:rsidP="00134021"/>
    <w:p w14:paraId="71F13D88" w14:textId="6AD1C801" w:rsidR="00134021" w:rsidRDefault="00134021" w:rsidP="00134021"/>
    <w:p w14:paraId="0CF2CDF8" w14:textId="29B374B4" w:rsidR="00134021" w:rsidRDefault="00134021" w:rsidP="00134021"/>
    <w:p w14:paraId="6490DF53" w14:textId="7BB13711" w:rsidR="00134021" w:rsidRDefault="00134021" w:rsidP="00134021"/>
    <w:p w14:paraId="589A8428" w14:textId="3DA19529" w:rsidR="00134021" w:rsidRDefault="004A4B06" w:rsidP="00134021">
      <w:r>
        <w:br/>
      </w:r>
    </w:p>
    <w:p w14:paraId="3A90AF06" w14:textId="78ECB473" w:rsidR="00134021" w:rsidRDefault="00134021" w:rsidP="00134021"/>
    <w:p w14:paraId="2BD38A07" w14:textId="6D62F7E5" w:rsidR="004A4B06" w:rsidRDefault="004A4B06" w:rsidP="00134021"/>
    <w:p w14:paraId="08CD05BB" w14:textId="3C617C06" w:rsidR="004A4B06" w:rsidRDefault="004A4B06" w:rsidP="00134021"/>
    <w:p w14:paraId="02DFC8A7" w14:textId="77777777" w:rsidR="004A4B06" w:rsidRDefault="004A4B06" w:rsidP="00134021"/>
    <w:p w14:paraId="4192271F" w14:textId="4BA11EBA" w:rsidR="00134021" w:rsidRDefault="00134021" w:rsidP="00134021"/>
    <w:p w14:paraId="7F24AA45" w14:textId="1C35ADED" w:rsidR="00134021" w:rsidRDefault="00134021" w:rsidP="00134021"/>
    <w:p w14:paraId="525E18D1" w14:textId="66E9DCD9" w:rsidR="00134021" w:rsidRDefault="00134021" w:rsidP="00134021"/>
    <w:p w14:paraId="34CA662C" w14:textId="50D3C045" w:rsidR="00134021" w:rsidRDefault="00134021" w:rsidP="00134021"/>
    <w:p w14:paraId="6683ED88" w14:textId="6E3C6BC5" w:rsidR="00AA118C" w:rsidRDefault="00AA118C" w:rsidP="00134021"/>
    <w:p w14:paraId="1EFF5DF4" w14:textId="45C41702" w:rsidR="00AA118C" w:rsidRDefault="00AA118C" w:rsidP="00134021"/>
    <w:p w14:paraId="0EB37881" w14:textId="16229900" w:rsidR="00AA118C" w:rsidRDefault="00AA118C" w:rsidP="00134021"/>
    <w:p w14:paraId="485447F3" w14:textId="77777777" w:rsidR="00AA118C" w:rsidRDefault="00AA118C" w:rsidP="00134021"/>
    <w:p w14:paraId="699B398A" w14:textId="190C484D" w:rsidR="00134021" w:rsidRDefault="00134021" w:rsidP="00134021"/>
    <w:p w14:paraId="073E6168" w14:textId="095723FA" w:rsidR="00134021" w:rsidRDefault="00134021" w:rsidP="00134021"/>
    <w:p w14:paraId="2180782E" w14:textId="01F05DB4" w:rsidR="00134021" w:rsidRDefault="00134021" w:rsidP="00134021">
      <w:pPr>
        <w:pStyle w:val="Heading1"/>
        <w:rPr>
          <w:rFonts w:ascii="Tahoma" w:hAnsi="Tahoma" w:cs="Tahoma"/>
          <w:color w:val="auto"/>
          <w:sz w:val="22"/>
          <w:szCs w:val="22"/>
        </w:rPr>
      </w:pPr>
      <w:bookmarkStart w:id="11" w:name="_Toc45004063"/>
      <w:r>
        <w:rPr>
          <w:rFonts w:ascii="Tahoma" w:hAnsi="Tahoma" w:cs="Tahoma"/>
          <w:color w:val="auto"/>
          <w:sz w:val="22"/>
          <w:szCs w:val="22"/>
        </w:rPr>
        <w:lastRenderedPageBreak/>
        <w:t>User Training</w:t>
      </w:r>
      <w:bookmarkEnd w:id="11"/>
    </w:p>
    <w:p w14:paraId="06F78AC3" w14:textId="77777777" w:rsidR="00AA118C" w:rsidRDefault="00AA118C" w:rsidP="00AA118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Unt</w:t>
      </w:r>
      <w:proofErr w:type="spellEnd"/>
      <w:r>
        <w:rPr>
          <w:rFonts w:ascii="Tahoma" w:hAnsi="Tahoma" w:cs="Tahoma"/>
        </w:rPr>
        <w:t xml:space="preserve"> re nonectatquas molupta as dis et </w:t>
      </w:r>
      <w:proofErr w:type="spellStart"/>
      <w:r>
        <w:rPr>
          <w:rFonts w:ascii="Tahoma" w:hAnsi="Tahoma" w:cs="Tahoma"/>
        </w:rPr>
        <w:t>haruptaes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poreped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eicitat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ibusciis</w:t>
      </w:r>
      <w:proofErr w:type="spellEnd"/>
      <w:r>
        <w:rPr>
          <w:rFonts w:ascii="Tahoma" w:hAnsi="Tahoma" w:cs="Tahoma"/>
        </w:rPr>
        <w:t xml:space="preserve"> sum </w:t>
      </w:r>
      <w:proofErr w:type="spellStart"/>
      <w:r>
        <w:rPr>
          <w:rFonts w:ascii="Tahoma" w:hAnsi="Tahoma" w:cs="Tahoma"/>
        </w:rPr>
        <w:t>hictorpore</w:t>
      </w:r>
      <w:proofErr w:type="spellEnd"/>
      <w:r>
        <w:rPr>
          <w:rFonts w:ascii="Tahoma" w:hAnsi="Tahoma" w:cs="Tahoma"/>
        </w:rPr>
        <w:t xml:space="preserve"> pa </w:t>
      </w:r>
      <w:proofErr w:type="spellStart"/>
      <w:r>
        <w:rPr>
          <w:rFonts w:ascii="Tahoma" w:hAnsi="Tahoma" w:cs="Tahoma"/>
        </w:rPr>
        <w:t>voloritat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Ratem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Gendenditio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Ibus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simolup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tibusam</w:t>
      </w:r>
      <w:proofErr w:type="spellEnd"/>
      <w:r>
        <w:rPr>
          <w:rFonts w:ascii="Tahoma" w:hAnsi="Tahoma" w:cs="Tahoma"/>
        </w:rPr>
        <w:t xml:space="preserve"> res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iditia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at </w:t>
      </w:r>
      <w:proofErr w:type="spellStart"/>
      <w:r>
        <w:rPr>
          <w:rFonts w:ascii="Tahoma" w:hAnsi="Tahoma" w:cs="Tahoma"/>
        </w:rPr>
        <w:t>latur</w:t>
      </w:r>
      <w:proofErr w:type="spellEnd"/>
      <w:r>
        <w:rPr>
          <w:rFonts w:ascii="Tahoma" w:hAnsi="Tahoma" w:cs="Tahoma"/>
        </w:rPr>
        <w:t xml:space="preserve">, cum </w:t>
      </w:r>
      <w:proofErr w:type="spellStart"/>
      <w:r>
        <w:rPr>
          <w:rFonts w:ascii="Tahoma" w:hAnsi="Tahoma" w:cs="Tahoma"/>
        </w:rPr>
        <w:t>nimenem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apidi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consequ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idellendusam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eum</w:t>
      </w:r>
      <w:proofErr w:type="spellEnd"/>
      <w:r>
        <w:rPr>
          <w:rFonts w:ascii="Tahoma" w:hAnsi="Tahoma" w:cs="Tahoma"/>
        </w:rPr>
        <w:t xml:space="preserve"> net, </w:t>
      </w:r>
      <w:proofErr w:type="spellStart"/>
      <w:r>
        <w:rPr>
          <w:rFonts w:ascii="Tahoma" w:hAnsi="Tahoma" w:cs="Tahoma"/>
        </w:rPr>
        <w:t>inci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acipictesti</w:t>
      </w:r>
      <w:proofErr w:type="spellEnd"/>
      <w:r>
        <w:rPr>
          <w:rFonts w:ascii="Tahoma" w:hAnsi="Tahoma" w:cs="Tahoma"/>
        </w:rPr>
        <w:t xml:space="preserve"> rem </w:t>
      </w:r>
      <w:proofErr w:type="spellStart"/>
      <w:r>
        <w:rPr>
          <w:rFonts w:ascii="Tahoma" w:hAnsi="Tahoma" w:cs="Tahoma"/>
        </w:rPr>
        <w:t>quiatus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sinvelesedis</w:t>
      </w:r>
      <w:proofErr w:type="spellEnd"/>
      <w:r>
        <w:rPr>
          <w:rFonts w:ascii="Tahoma" w:hAnsi="Tahoma" w:cs="Tahoma"/>
        </w:rPr>
        <w:t xml:space="preserve"> sunt </w:t>
      </w:r>
      <w:proofErr w:type="spellStart"/>
      <w:r>
        <w:rPr>
          <w:rFonts w:ascii="Tahoma" w:hAnsi="Tahoma" w:cs="Tahoma"/>
        </w:rPr>
        <w:t>inum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fuga</w:t>
      </w:r>
      <w:proofErr w:type="spellEnd"/>
      <w:r>
        <w:rPr>
          <w:rFonts w:ascii="Tahoma" w:hAnsi="Tahoma" w:cs="Tahoma"/>
        </w:rPr>
        <w:t xml:space="preserve">. Nam, </w:t>
      </w:r>
      <w:proofErr w:type="spellStart"/>
      <w:r>
        <w:rPr>
          <w:rFonts w:ascii="Tahoma" w:hAnsi="Tahoma" w:cs="Tahoma"/>
        </w:rPr>
        <w:t>culla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volorec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eaquam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nobitatento</w:t>
      </w:r>
      <w:proofErr w:type="spellEnd"/>
      <w:r>
        <w:rPr>
          <w:rFonts w:ascii="Tahoma" w:hAnsi="Tahoma" w:cs="Tahoma"/>
        </w:rPr>
        <w:t xml:space="preserve"> omni </w:t>
      </w:r>
      <w:proofErr w:type="spellStart"/>
      <w:r>
        <w:rPr>
          <w:rFonts w:ascii="Tahoma" w:hAnsi="Tahoma" w:cs="Tahoma"/>
        </w:rPr>
        <w:t>accus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rescipsam</w:t>
      </w:r>
      <w:proofErr w:type="spellEnd"/>
      <w:r>
        <w:rPr>
          <w:rFonts w:ascii="Tahoma" w:hAnsi="Tahoma" w:cs="Tahoma"/>
        </w:rPr>
        <w:t xml:space="preserve"> que </w:t>
      </w:r>
    </w:p>
    <w:p w14:paraId="7ECAAEE5" w14:textId="57ADBE42" w:rsidR="00A755CA" w:rsidRPr="00AA118C" w:rsidRDefault="00A755CA" w:rsidP="00AA118C">
      <w:pPr>
        <w:rPr>
          <w:rFonts w:ascii="Tahoma" w:hAnsi="Tahoma" w:cs="Tahoma"/>
        </w:rPr>
      </w:pPr>
    </w:p>
    <w:p w14:paraId="66F0CD76" w14:textId="3F071483" w:rsidR="00134021" w:rsidRDefault="00134021" w:rsidP="00134021"/>
    <w:p w14:paraId="0DAACDF8" w14:textId="6F8FB028" w:rsidR="00134021" w:rsidRDefault="00134021" w:rsidP="00134021"/>
    <w:p w14:paraId="7665EEF5" w14:textId="44166988" w:rsidR="00134021" w:rsidRDefault="00134021" w:rsidP="00134021"/>
    <w:p w14:paraId="2ADB6A96" w14:textId="1EB790D1" w:rsidR="00134021" w:rsidRDefault="00134021" w:rsidP="00134021"/>
    <w:p w14:paraId="033B5435" w14:textId="442E725F" w:rsidR="00134021" w:rsidRDefault="00134021" w:rsidP="00134021"/>
    <w:p w14:paraId="44E67B2E" w14:textId="61906F5E" w:rsidR="00134021" w:rsidRDefault="00134021" w:rsidP="00134021"/>
    <w:p w14:paraId="7D0D41B6" w14:textId="7E3DBEF6" w:rsidR="00134021" w:rsidRDefault="00134021" w:rsidP="00134021"/>
    <w:p w14:paraId="21D3F255" w14:textId="7C2A7565" w:rsidR="00134021" w:rsidRDefault="00134021" w:rsidP="00134021"/>
    <w:p w14:paraId="03E69297" w14:textId="719BF83B" w:rsidR="00134021" w:rsidRDefault="00134021" w:rsidP="00134021"/>
    <w:p w14:paraId="078EE97F" w14:textId="2E5CFB0D" w:rsidR="00134021" w:rsidRDefault="00134021" w:rsidP="00134021"/>
    <w:p w14:paraId="4017DBCB" w14:textId="7478CF83" w:rsidR="00134021" w:rsidRDefault="00134021" w:rsidP="00134021"/>
    <w:p w14:paraId="59BDCAAD" w14:textId="0F33B032" w:rsidR="00134021" w:rsidRDefault="00134021" w:rsidP="00134021"/>
    <w:p w14:paraId="4CFB229D" w14:textId="1E691671" w:rsidR="00134021" w:rsidRDefault="00134021" w:rsidP="00134021"/>
    <w:p w14:paraId="408EB163" w14:textId="0FB753DD" w:rsidR="00134021" w:rsidRDefault="00134021" w:rsidP="00134021"/>
    <w:p w14:paraId="0718F7F1" w14:textId="5E21534E" w:rsidR="00134021" w:rsidRDefault="00134021" w:rsidP="00134021"/>
    <w:p w14:paraId="3F85D0B9" w14:textId="0BA51D94" w:rsidR="004A4B06" w:rsidRDefault="004A4B06" w:rsidP="00134021"/>
    <w:p w14:paraId="586C7E79" w14:textId="553CBB47" w:rsidR="004A4B06" w:rsidRDefault="004A4B06" w:rsidP="00134021"/>
    <w:p w14:paraId="15E96C09" w14:textId="36E2558F" w:rsidR="004A4B06" w:rsidRDefault="004A4B06" w:rsidP="00134021"/>
    <w:p w14:paraId="23F922F2" w14:textId="77777777" w:rsidR="004A4B06" w:rsidRDefault="004A4B06" w:rsidP="00134021"/>
    <w:p w14:paraId="46FB3277" w14:textId="7A4725FD" w:rsidR="00134021" w:rsidRDefault="00134021" w:rsidP="00134021"/>
    <w:p w14:paraId="168964C8" w14:textId="77777777" w:rsidR="00AA118C" w:rsidRDefault="00AA118C" w:rsidP="00134021"/>
    <w:p w14:paraId="5FDE5F03" w14:textId="77777777" w:rsidR="00AA118C" w:rsidRDefault="00AA118C" w:rsidP="00134021"/>
    <w:p w14:paraId="3ACD8A80" w14:textId="77777777" w:rsidR="00AA118C" w:rsidRDefault="00134021" w:rsidP="00AA118C">
      <w:pPr>
        <w:pStyle w:val="NoSpacing"/>
        <w:rPr>
          <w:rFonts w:ascii="Tahoma" w:hAnsi="Tahoma" w:cs="Tahoma"/>
        </w:rPr>
      </w:pPr>
      <w:bookmarkStart w:id="12" w:name="_Toc45004064"/>
      <w:r>
        <w:rPr>
          <w:rFonts w:ascii="Tahoma" w:hAnsi="Tahoma" w:cs="Tahoma"/>
        </w:rPr>
        <w:lastRenderedPageBreak/>
        <w:t>Post Installation Meeting</w:t>
      </w:r>
      <w:bookmarkEnd w:id="12"/>
      <w:r w:rsidR="00AA118C" w:rsidRPr="00AA118C">
        <w:rPr>
          <w:rFonts w:ascii="Tahoma" w:hAnsi="Tahoma" w:cs="Tahoma"/>
        </w:rPr>
        <w:t xml:space="preserve"> </w:t>
      </w:r>
    </w:p>
    <w:p w14:paraId="4147A1E1" w14:textId="4CCEF659" w:rsidR="00AA118C" w:rsidRDefault="00AA118C" w:rsidP="00AA118C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Equamet</w:t>
      </w:r>
      <w:proofErr w:type="spellEnd"/>
      <w:r>
        <w:rPr>
          <w:rFonts w:ascii="Tahoma" w:hAnsi="Tahoma" w:cs="Tahoma"/>
        </w:rPr>
        <w:t xml:space="preserve"> voles </w:t>
      </w:r>
      <w:proofErr w:type="spellStart"/>
      <w:r>
        <w:rPr>
          <w:rFonts w:ascii="Tahoma" w:hAnsi="Tahoma" w:cs="Tahoma"/>
        </w:rPr>
        <w:t>sequam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labore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voluptatem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niatur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omnis</w:t>
      </w:r>
      <w:proofErr w:type="spellEnd"/>
      <w:r>
        <w:rPr>
          <w:rFonts w:ascii="Tahoma" w:hAnsi="Tahoma" w:cs="Tahoma"/>
        </w:rPr>
        <w:t xml:space="preserve"> non </w:t>
      </w:r>
      <w:proofErr w:type="spellStart"/>
      <w:r>
        <w:rPr>
          <w:rFonts w:ascii="Tahoma" w:hAnsi="Tahoma" w:cs="Tahoma"/>
        </w:rPr>
        <w:t>consene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eossimp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ernatum</w:t>
      </w:r>
      <w:proofErr w:type="spellEnd"/>
      <w:r>
        <w:rPr>
          <w:rFonts w:ascii="Tahoma" w:hAnsi="Tahoma" w:cs="Tahoma"/>
        </w:rPr>
        <w:t xml:space="preserve"> dis </w:t>
      </w:r>
      <w:proofErr w:type="spellStart"/>
      <w:r>
        <w:rPr>
          <w:rFonts w:ascii="Tahoma" w:hAnsi="Tahoma" w:cs="Tahoma"/>
        </w:rPr>
        <w:t>quam</w:t>
      </w:r>
      <w:proofErr w:type="spellEnd"/>
      <w:r>
        <w:rPr>
          <w:rFonts w:ascii="Tahoma" w:hAnsi="Tahoma" w:cs="Tahoma"/>
        </w:rPr>
        <w:t xml:space="preserve"> re </w:t>
      </w:r>
      <w:proofErr w:type="spellStart"/>
      <w:r>
        <w:rPr>
          <w:rFonts w:ascii="Tahoma" w:hAnsi="Tahoma" w:cs="Tahoma"/>
        </w:rPr>
        <w:t>volupta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erovide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bisitia</w:t>
      </w:r>
      <w:proofErr w:type="spellEnd"/>
      <w:r>
        <w:rPr>
          <w:rFonts w:ascii="Tahoma" w:hAnsi="Tahoma" w:cs="Tahoma"/>
        </w:rPr>
        <w:t xml:space="preserve"> as </w:t>
      </w:r>
      <w:proofErr w:type="spellStart"/>
      <w:r>
        <w:rPr>
          <w:rFonts w:ascii="Tahoma" w:hAnsi="Tahoma" w:cs="Tahoma"/>
        </w:rPr>
        <w:t>volo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cuptatium</w:t>
      </w:r>
      <w:proofErr w:type="spellEnd"/>
      <w:r>
        <w:rPr>
          <w:rFonts w:ascii="Tahoma" w:hAnsi="Tahoma" w:cs="Tahoma"/>
        </w:rPr>
        <w:t xml:space="preserve"> sunt. </w:t>
      </w:r>
      <w:proofErr w:type="spellStart"/>
      <w:r>
        <w:rPr>
          <w:rFonts w:ascii="Tahoma" w:hAnsi="Tahoma" w:cs="Tahoma"/>
        </w:rPr>
        <w:t>Nient</w:t>
      </w:r>
      <w:proofErr w:type="spellEnd"/>
      <w:r>
        <w:rPr>
          <w:rFonts w:ascii="Tahoma" w:hAnsi="Tahoma" w:cs="Tahoma"/>
        </w:rPr>
        <w:t xml:space="preserve"> occum que </w:t>
      </w:r>
      <w:proofErr w:type="spellStart"/>
      <w:r>
        <w:rPr>
          <w:rFonts w:ascii="Tahoma" w:hAnsi="Tahoma" w:cs="Tahoma"/>
        </w:rPr>
        <w:t>labo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Agnis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consecturis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endem</w:t>
      </w:r>
      <w:proofErr w:type="spellEnd"/>
      <w:r>
        <w:rPr>
          <w:rFonts w:ascii="Tahoma" w:hAnsi="Tahoma" w:cs="Tahoma"/>
        </w:rPr>
        <w:t xml:space="preserve">. Nam rerum </w:t>
      </w:r>
      <w:proofErr w:type="spellStart"/>
      <w:r>
        <w:rPr>
          <w:rFonts w:ascii="Tahoma" w:hAnsi="Tahoma" w:cs="Tahoma"/>
        </w:rPr>
        <w:t>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restibus</w:t>
      </w:r>
      <w:proofErr w:type="spellEnd"/>
      <w:r>
        <w:rPr>
          <w:rFonts w:ascii="Tahoma" w:hAnsi="Tahoma" w:cs="Tahoma"/>
        </w:rPr>
        <w:t xml:space="preserve"> pore vid </w:t>
      </w:r>
      <w:proofErr w:type="spellStart"/>
      <w:r>
        <w:rPr>
          <w:rFonts w:ascii="Tahoma" w:hAnsi="Tahoma" w:cs="Tahoma"/>
        </w:rPr>
        <w:t>quis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molectiur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magnit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explace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stibus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doluptatur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vidio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enimos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voluptatur</w:t>
      </w:r>
      <w:proofErr w:type="spellEnd"/>
      <w:r>
        <w:rPr>
          <w:rFonts w:ascii="Tahoma" w:hAnsi="Tahoma" w:cs="Tahoma"/>
        </w:rPr>
        <w:t xml:space="preserve">, quo consequam </w:t>
      </w:r>
      <w:proofErr w:type="spellStart"/>
      <w:r>
        <w:rPr>
          <w:rFonts w:ascii="Tahoma" w:hAnsi="Tahoma" w:cs="Tahoma"/>
        </w:rPr>
        <w:t>ipienia</w:t>
      </w:r>
      <w:proofErr w:type="spellEnd"/>
    </w:p>
    <w:p w14:paraId="6D2E6C1F" w14:textId="7419F925" w:rsidR="00134021" w:rsidRPr="00AA118C" w:rsidRDefault="00134021" w:rsidP="00AA118C">
      <w:pPr>
        <w:pStyle w:val="Heading1"/>
        <w:rPr>
          <w:rFonts w:ascii="Tahoma" w:hAnsi="Tahoma" w:cs="Tahoma"/>
          <w:color w:val="auto"/>
          <w:sz w:val="22"/>
          <w:szCs w:val="22"/>
        </w:rPr>
      </w:pPr>
    </w:p>
    <w:p w14:paraId="3F1C5CEC" w14:textId="77777777" w:rsidR="00134021" w:rsidRPr="00134021" w:rsidRDefault="00134021" w:rsidP="00134021"/>
    <w:p w14:paraId="3EB72037" w14:textId="0BCD29CD" w:rsidR="00913716" w:rsidRPr="001276F5" w:rsidRDefault="00913716" w:rsidP="00913716">
      <w:pPr>
        <w:rPr>
          <w:rFonts w:ascii="Titillium" w:hAnsi="Titillium"/>
          <w:b/>
          <w:bCs/>
        </w:rPr>
      </w:pPr>
    </w:p>
    <w:p w14:paraId="752B5E2B" w14:textId="1A20D4CA" w:rsidR="00913716" w:rsidRDefault="00913716" w:rsidP="00913716">
      <w:pPr>
        <w:rPr>
          <w:rFonts w:ascii="Titillium" w:hAnsi="Titillium"/>
        </w:rPr>
      </w:pPr>
    </w:p>
    <w:p w14:paraId="789016EE" w14:textId="054FDA81" w:rsidR="0086401D" w:rsidRDefault="0086401D" w:rsidP="00913716">
      <w:pPr>
        <w:rPr>
          <w:rFonts w:ascii="Titillium" w:hAnsi="Titillium"/>
        </w:rPr>
      </w:pPr>
    </w:p>
    <w:p w14:paraId="637E3086" w14:textId="7B185E37" w:rsidR="0086401D" w:rsidRDefault="0086401D" w:rsidP="00913716">
      <w:pPr>
        <w:rPr>
          <w:rFonts w:ascii="Titillium" w:hAnsi="Titillium"/>
        </w:rPr>
      </w:pPr>
    </w:p>
    <w:p w14:paraId="70E36681" w14:textId="5EE04CE3" w:rsidR="0086401D" w:rsidRDefault="0086401D" w:rsidP="00913716">
      <w:pPr>
        <w:rPr>
          <w:rFonts w:ascii="Titillium" w:hAnsi="Titillium"/>
        </w:rPr>
      </w:pPr>
    </w:p>
    <w:p w14:paraId="5DF27B34" w14:textId="3A6D5275" w:rsidR="0086401D" w:rsidRDefault="0086401D" w:rsidP="00913716">
      <w:pPr>
        <w:rPr>
          <w:rFonts w:ascii="Titillium" w:hAnsi="Titillium"/>
        </w:rPr>
      </w:pPr>
    </w:p>
    <w:p w14:paraId="0F0120CF" w14:textId="3954518F" w:rsidR="0086401D" w:rsidRDefault="0086401D" w:rsidP="00913716">
      <w:pPr>
        <w:rPr>
          <w:rFonts w:ascii="Titillium" w:hAnsi="Titillium"/>
        </w:rPr>
      </w:pPr>
    </w:p>
    <w:p w14:paraId="72C9A2CD" w14:textId="3C779A18" w:rsidR="0086401D" w:rsidRDefault="0086401D" w:rsidP="00913716">
      <w:pPr>
        <w:rPr>
          <w:rFonts w:ascii="Titillium" w:hAnsi="Titillium"/>
        </w:rPr>
      </w:pPr>
    </w:p>
    <w:bookmarkEnd w:id="4"/>
    <w:p w14:paraId="4B3B4206" w14:textId="77777777" w:rsidR="005F453C" w:rsidRPr="005F453C" w:rsidRDefault="005F453C" w:rsidP="005F453C"/>
    <w:sectPr w:rsidR="005F453C" w:rsidRPr="005F453C" w:rsidSect="008E6F21">
      <w:head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142F" w14:textId="77777777" w:rsidR="000C7FD3" w:rsidRDefault="000C7FD3" w:rsidP="00AC3685">
      <w:pPr>
        <w:spacing w:after="0" w:line="240" w:lineRule="auto"/>
      </w:pPr>
      <w:r>
        <w:separator/>
      </w:r>
    </w:p>
  </w:endnote>
  <w:endnote w:type="continuationSeparator" w:id="0">
    <w:p w14:paraId="40CAA5C4" w14:textId="77777777" w:rsidR="000C7FD3" w:rsidRDefault="000C7FD3" w:rsidP="00AC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2DFAD" w14:textId="77777777" w:rsidR="000C7FD3" w:rsidRDefault="000C7FD3" w:rsidP="00AC3685">
      <w:pPr>
        <w:spacing w:after="0" w:line="240" w:lineRule="auto"/>
      </w:pPr>
      <w:r>
        <w:separator/>
      </w:r>
    </w:p>
  </w:footnote>
  <w:footnote w:type="continuationSeparator" w:id="0">
    <w:p w14:paraId="4F2B6E7A" w14:textId="77777777" w:rsidR="000C7FD3" w:rsidRDefault="000C7FD3" w:rsidP="00AC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3278" w14:textId="13569EB5" w:rsidR="00555FF2" w:rsidRPr="004E55BA" w:rsidRDefault="00555FF2" w:rsidP="004E55BA">
    <w:pPr>
      <w:pStyle w:val="NoSpacing"/>
      <w:jc w:val="right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F5AE1B" wp14:editId="7A653ADF">
          <wp:simplePos x="0" y="0"/>
          <wp:positionH relativeFrom="margin">
            <wp:align>left</wp:align>
          </wp:positionH>
          <wp:positionV relativeFrom="paragraph">
            <wp:posOffset>8866</wp:posOffset>
          </wp:positionV>
          <wp:extent cx="2661920" cy="695325"/>
          <wp:effectExtent l="0" t="0" r="5080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0199">
      <w:t xml:space="preserve"> </w:t>
    </w:r>
    <w:r w:rsidR="00156C34">
      <w:rPr>
        <w:sz w:val="26"/>
        <w:szCs w:val="26"/>
      </w:rPr>
      <w:t>Pre-Installation</w:t>
    </w:r>
    <w:r w:rsidRPr="004E55BA">
      <w:rPr>
        <w:sz w:val="26"/>
        <w:szCs w:val="26"/>
      </w:rPr>
      <w:t xml:space="preserve"> Report</w:t>
    </w:r>
  </w:p>
  <w:p w14:paraId="1FE7E8CF" w14:textId="46A01726" w:rsidR="00555FF2" w:rsidRPr="004E55BA" w:rsidRDefault="0007387E" w:rsidP="004E55BA">
    <w:pPr>
      <w:pStyle w:val="NoSpacing"/>
      <w:jc w:val="right"/>
      <w:rPr>
        <w:sz w:val="26"/>
        <w:szCs w:val="26"/>
      </w:rPr>
    </w:pPr>
    <w:r>
      <w:rPr>
        <w:sz w:val="26"/>
        <w:szCs w:val="26"/>
      </w:rPr>
      <w:t>Date of Pre-Installation</w:t>
    </w:r>
  </w:p>
  <w:p w14:paraId="1EDAFE0E" w14:textId="30788595" w:rsidR="00555FF2" w:rsidRPr="004E55BA" w:rsidRDefault="00555FF2" w:rsidP="004E55BA">
    <w:pPr>
      <w:pStyle w:val="NoSpacing"/>
      <w:jc w:val="right"/>
      <w:rPr>
        <w:sz w:val="26"/>
        <w:szCs w:val="26"/>
      </w:rPr>
    </w:pPr>
    <w:r w:rsidRPr="004E55BA">
      <w:rPr>
        <w:sz w:val="26"/>
        <w:szCs w:val="26"/>
      </w:rPr>
      <w:t xml:space="preserve">Customer Name: </w:t>
    </w:r>
    <w:r w:rsidR="0007387E">
      <w:rPr>
        <w:sz w:val="26"/>
        <w:szCs w:val="26"/>
      </w:rPr>
      <w:t>Name of Customer</w:t>
    </w:r>
  </w:p>
  <w:p w14:paraId="5251230C" w14:textId="43BE5717" w:rsidR="00555FF2" w:rsidRPr="004E55BA" w:rsidRDefault="00555FF2" w:rsidP="004E55BA">
    <w:pPr>
      <w:pStyle w:val="NoSpacing"/>
      <w:jc w:val="right"/>
      <w:rPr>
        <w:sz w:val="26"/>
        <w:szCs w:val="26"/>
      </w:rPr>
    </w:pPr>
    <w:r w:rsidRPr="004E55BA">
      <w:rPr>
        <w:sz w:val="26"/>
        <w:szCs w:val="26"/>
      </w:rPr>
      <w:t xml:space="preserve">Author: </w:t>
    </w:r>
    <w:r w:rsidR="0007387E">
      <w:rPr>
        <w:sz w:val="26"/>
        <w:szCs w:val="26"/>
      </w:rPr>
      <w:t>Name of Author</w:t>
    </w:r>
  </w:p>
  <w:p w14:paraId="0DBA5389" w14:textId="45B9E738" w:rsidR="00555FF2" w:rsidRPr="004E55BA" w:rsidRDefault="00555FF2" w:rsidP="004E55BA">
    <w:pPr>
      <w:pStyle w:val="NoSpacing"/>
      <w:jc w:val="right"/>
      <w:rPr>
        <w:sz w:val="26"/>
        <w:szCs w:val="26"/>
      </w:rPr>
    </w:pPr>
    <w:r w:rsidRPr="004E55BA">
      <w:rPr>
        <w:sz w:val="26"/>
        <w:szCs w:val="26"/>
      </w:rPr>
      <w:t xml:space="preserve">Report Version: </w:t>
    </w:r>
    <w:r w:rsidR="0007387E">
      <w:rPr>
        <w:sz w:val="26"/>
        <w:szCs w:val="26"/>
      </w:rPr>
      <w:t>Report Version</w:t>
    </w:r>
  </w:p>
  <w:p w14:paraId="061991A8" w14:textId="40236FE2" w:rsidR="00555FF2" w:rsidRPr="001276F5" w:rsidRDefault="00555FF2" w:rsidP="00B20199">
    <w:pPr>
      <w:pStyle w:val="ContactInfoEmphasis"/>
      <w:jc w:val="right"/>
      <w:rPr>
        <w:rFonts w:ascii="Titillium" w:hAnsi="Titillium"/>
        <w:b w:val="0"/>
        <w:bCs/>
        <w:color w:val="1F4E79" w:themeColor="accent5" w:themeShade="80"/>
        <w:sz w:val="28"/>
        <w:szCs w:val="28"/>
        <w:u w:val="single"/>
      </w:rPr>
    </w:pPr>
    <w:r w:rsidRPr="001276F5">
      <w:rPr>
        <w:rFonts w:ascii="Titillium" w:hAnsi="Titillium"/>
        <w:b w:val="0"/>
        <w:bCs/>
        <w:color w:val="1F4E79" w:themeColor="accent5" w:themeShade="80"/>
        <w:sz w:val="28"/>
        <w:szCs w:val="28"/>
        <w:u w:val="single"/>
      </w:rPr>
      <w:t xml:space="preserve"> </w:t>
    </w:r>
  </w:p>
  <w:p w14:paraId="7159595A" w14:textId="603DDC53" w:rsidR="00555FF2" w:rsidRPr="00175750" w:rsidRDefault="00555FF2" w:rsidP="00AC3685">
    <w:pPr>
      <w:pStyle w:val="ContactInfoEmphasis"/>
      <w:tabs>
        <w:tab w:val="left" w:pos="7245"/>
      </w:tabs>
      <w:jc w:val="left"/>
      <w:rPr>
        <w:rFonts w:ascii="Titillium" w:hAnsi="Titillium"/>
        <w:b w:val="0"/>
        <w:bCs/>
        <w:color w:val="000000" w:themeColor="text1"/>
        <w:sz w:val="22"/>
      </w:rPr>
    </w:pPr>
    <w:r w:rsidRPr="00175750">
      <w:rPr>
        <w:rFonts w:ascii="Titillium" w:hAnsi="Titillium"/>
        <w:b w:val="0"/>
        <w:bCs/>
        <w:color w:val="000000" w:themeColor="text1"/>
        <w:sz w:val="22"/>
      </w:rPr>
      <w:tab/>
    </w:r>
  </w:p>
  <w:p w14:paraId="47D28097" w14:textId="77777777" w:rsidR="00555FF2" w:rsidRDefault="00555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8pt;height:13.5pt;visibility:visible;mso-wrap-style:square" o:bullet="t">
        <v:imagedata r:id="rId1" o:title=""/>
      </v:shape>
    </w:pict>
  </w:numPicBullet>
  <w:abstractNum w:abstractNumId="0" w15:restartNumberingAfterBreak="0">
    <w:nsid w:val="02191EAD"/>
    <w:multiLevelType w:val="hybridMultilevel"/>
    <w:tmpl w:val="2914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46B6D"/>
    <w:multiLevelType w:val="hybridMultilevel"/>
    <w:tmpl w:val="DA5808DC"/>
    <w:lvl w:ilvl="0" w:tplc="1C3EE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384F"/>
    <w:multiLevelType w:val="hybridMultilevel"/>
    <w:tmpl w:val="92E8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B88"/>
    <w:multiLevelType w:val="hybridMultilevel"/>
    <w:tmpl w:val="2468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1813"/>
    <w:multiLevelType w:val="hybridMultilevel"/>
    <w:tmpl w:val="9F04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4451"/>
    <w:multiLevelType w:val="hybridMultilevel"/>
    <w:tmpl w:val="2F9A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58AD"/>
    <w:multiLevelType w:val="hybridMultilevel"/>
    <w:tmpl w:val="CC7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24328"/>
    <w:multiLevelType w:val="hybridMultilevel"/>
    <w:tmpl w:val="92B2517A"/>
    <w:lvl w:ilvl="0" w:tplc="47E8E8F4">
      <w:start w:val="1792"/>
      <w:numFmt w:val="bullet"/>
      <w:lvlText w:val="-"/>
      <w:lvlJc w:val="left"/>
      <w:pPr>
        <w:ind w:left="435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7AE31915"/>
    <w:multiLevelType w:val="hybridMultilevel"/>
    <w:tmpl w:val="97AE5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56128"/>
    <w:multiLevelType w:val="hybridMultilevel"/>
    <w:tmpl w:val="1474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2C"/>
    <w:rsid w:val="00003E35"/>
    <w:rsid w:val="00013A89"/>
    <w:rsid w:val="0003642C"/>
    <w:rsid w:val="0004568F"/>
    <w:rsid w:val="000519D4"/>
    <w:rsid w:val="00060BCD"/>
    <w:rsid w:val="0007387E"/>
    <w:rsid w:val="000B14F7"/>
    <w:rsid w:val="000C1C04"/>
    <w:rsid w:val="000C7FD3"/>
    <w:rsid w:val="00116449"/>
    <w:rsid w:val="0012303B"/>
    <w:rsid w:val="001276F5"/>
    <w:rsid w:val="00134021"/>
    <w:rsid w:val="00156C34"/>
    <w:rsid w:val="00175750"/>
    <w:rsid w:val="001D643C"/>
    <w:rsid w:val="0020376B"/>
    <w:rsid w:val="00231D0B"/>
    <w:rsid w:val="002863B5"/>
    <w:rsid w:val="002950D0"/>
    <w:rsid w:val="002C54EB"/>
    <w:rsid w:val="00314CF9"/>
    <w:rsid w:val="00317A36"/>
    <w:rsid w:val="00336BBD"/>
    <w:rsid w:val="003A22A3"/>
    <w:rsid w:val="003B6CA8"/>
    <w:rsid w:val="00406D7E"/>
    <w:rsid w:val="00426704"/>
    <w:rsid w:val="00427EDE"/>
    <w:rsid w:val="004705FF"/>
    <w:rsid w:val="004A4804"/>
    <w:rsid w:val="004A4B06"/>
    <w:rsid w:val="004A4C8B"/>
    <w:rsid w:val="004B0E5F"/>
    <w:rsid w:val="004C0655"/>
    <w:rsid w:val="004E55BA"/>
    <w:rsid w:val="00534340"/>
    <w:rsid w:val="00555FF2"/>
    <w:rsid w:val="005B5279"/>
    <w:rsid w:val="005F453C"/>
    <w:rsid w:val="00613543"/>
    <w:rsid w:val="00631D80"/>
    <w:rsid w:val="00633E68"/>
    <w:rsid w:val="006343FF"/>
    <w:rsid w:val="006414B6"/>
    <w:rsid w:val="00645789"/>
    <w:rsid w:val="00660E35"/>
    <w:rsid w:val="006727E7"/>
    <w:rsid w:val="006A3261"/>
    <w:rsid w:val="006C4781"/>
    <w:rsid w:val="006C6B62"/>
    <w:rsid w:val="006C7760"/>
    <w:rsid w:val="006F3747"/>
    <w:rsid w:val="0071000E"/>
    <w:rsid w:val="007472A6"/>
    <w:rsid w:val="00777751"/>
    <w:rsid w:val="0079079E"/>
    <w:rsid w:val="007A350C"/>
    <w:rsid w:val="0080397B"/>
    <w:rsid w:val="00844A74"/>
    <w:rsid w:val="0086401D"/>
    <w:rsid w:val="00875415"/>
    <w:rsid w:val="00896A01"/>
    <w:rsid w:val="008A023B"/>
    <w:rsid w:val="008C7D17"/>
    <w:rsid w:val="008E6F21"/>
    <w:rsid w:val="008F024B"/>
    <w:rsid w:val="00911FF4"/>
    <w:rsid w:val="00913716"/>
    <w:rsid w:val="009325C6"/>
    <w:rsid w:val="009709ED"/>
    <w:rsid w:val="009C3813"/>
    <w:rsid w:val="009C6801"/>
    <w:rsid w:val="009F44BB"/>
    <w:rsid w:val="00A05EBB"/>
    <w:rsid w:val="00A26F06"/>
    <w:rsid w:val="00A54B11"/>
    <w:rsid w:val="00A729E9"/>
    <w:rsid w:val="00A755CA"/>
    <w:rsid w:val="00A9548A"/>
    <w:rsid w:val="00AA118C"/>
    <w:rsid w:val="00AB0067"/>
    <w:rsid w:val="00AC3685"/>
    <w:rsid w:val="00AD020D"/>
    <w:rsid w:val="00AD1725"/>
    <w:rsid w:val="00AD6A27"/>
    <w:rsid w:val="00AF0224"/>
    <w:rsid w:val="00AF2F89"/>
    <w:rsid w:val="00B20199"/>
    <w:rsid w:val="00B276D3"/>
    <w:rsid w:val="00B85564"/>
    <w:rsid w:val="00B9707B"/>
    <w:rsid w:val="00BE6B02"/>
    <w:rsid w:val="00C2343A"/>
    <w:rsid w:val="00CF68CF"/>
    <w:rsid w:val="00D16646"/>
    <w:rsid w:val="00D602B7"/>
    <w:rsid w:val="00D8449C"/>
    <w:rsid w:val="00DC130E"/>
    <w:rsid w:val="00E02EEE"/>
    <w:rsid w:val="00E075D6"/>
    <w:rsid w:val="00E37058"/>
    <w:rsid w:val="00E86CDE"/>
    <w:rsid w:val="00E91FFF"/>
    <w:rsid w:val="00E92913"/>
    <w:rsid w:val="00EA4319"/>
    <w:rsid w:val="00F268CC"/>
    <w:rsid w:val="00F27507"/>
    <w:rsid w:val="00F35792"/>
    <w:rsid w:val="00F45065"/>
    <w:rsid w:val="00F5003F"/>
    <w:rsid w:val="00F7690A"/>
    <w:rsid w:val="00F851EB"/>
    <w:rsid w:val="00F96422"/>
    <w:rsid w:val="00FC69E1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8122B"/>
  <w15:chartTrackingRefBased/>
  <w15:docId w15:val="{77045398-7E7B-4B6A-B3A5-80D95CFA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4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642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3642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6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3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8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85"/>
    <w:rPr>
      <w:lang w:val="en-GB"/>
    </w:rPr>
  </w:style>
  <w:style w:type="paragraph" w:customStyle="1" w:styleId="ContactInfoEmphasis">
    <w:name w:val="Contact Info Emphasis"/>
    <w:basedOn w:val="Normal"/>
    <w:uiPriority w:val="4"/>
    <w:qFormat/>
    <w:rsid w:val="00AC3685"/>
    <w:pPr>
      <w:spacing w:after="0" w:line="240" w:lineRule="auto"/>
      <w:jc w:val="center"/>
    </w:pPr>
    <w:rPr>
      <w:b/>
      <w:color w:val="4472C4" w:themeColor="accent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6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019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33B2-397E-4996-83D7-15A0FA02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Systems Group - Site Survey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Systems Group - Pre Installation</dc:title>
  <dc:subject/>
  <dc:creator>Bradley Holt  &lt;bradley.holt@timeware.co.uk&gt;</dc:creator>
  <cp:keywords>1.0</cp:keywords>
  <dc:description/>
  <cp:lastModifiedBy>Bradley Holt</cp:lastModifiedBy>
  <cp:revision>7</cp:revision>
  <cp:lastPrinted>2019-07-31T14:17:00Z</cp:lastPrinted>
  <dcterms:created xsi:type="dcterms:W3CDTF">2020-07-07T07:45:00Z</dcterms:created>
  <dcterms:modified xsi:type="dcterms:W3CDTF">2020-07-07T08:00:00Z</dcterms:modified>
</cp:coreProperties>
</file>